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1774EEB1" w14:textId="6B17F437" w:rsidR="009A14CE" w:rsidRPr="009A14CE" w:rsidRDefault="00FD406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9A14CE" w:rsidRPr="009A14CE">
        <w:rPr>
          <w:rFonts w:ascii="Times New Roman" w:hAnsi="Times New Roman" w:hint="eastAsia"/>
          <w:sz w:val="27"/>
          <w:szCs w:val="27"/>
        </w:rPr>
        <w:t>Об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утверждении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предмета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охраны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«Главный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усадебный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дом»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ХХ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века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sz w:val="27"/>
          <w:szCs w:val="27"/>
        </w:rPr>
        <w:t>входящего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в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состав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«Ансамбль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усадьбы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Алехиных»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</w:p>
    <w:p w14:paraId="68FDA1E3" w14:textId="77777777" w:rsidR="009A14CE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начало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ХХ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века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расположенного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по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адресу</w:t>
      </w:r>
      <w:r w:rsidRPr="009A14CE">
        <w:rPr>
          <w:rFonts w:ascii="Times New Roman" w:hAnsi="Times New Roman"/>
          <w:sz w:val="27"/>
          <w:szCs w:val="27"/>
        </w:rPr>
        <w:t xml:space="preserve">: </w:t>
      </w:r>
      <w:r w:rsidRPr="009A14CE">
        <w:rPr>
          <w:rFonts w:ascii="Times New Roman" w:hAnsi="Times New Roman" w:hint="eastAsia"/>
          <w:sz w:val="27"/>
          <w:szCs w:val="27"/>
        </w:rPr>
        <w:t>Курская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область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</w:p>
    <w:p w14:paraId="7BF5C50E" w14:textId="1100DBD1" w:rsidR="009A14CE" w:rsidRPr="009A14CE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Касторенский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район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посёлок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Новодворский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</w:p>
    <w:p w14:paraId="5F5F7B9F" w14:textId="1E95923D" w:rsidR="00077B2F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улица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Школьная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дом</w:t>
      </w:r>
      <w:r w:rsidRPr="009A14CE">
        <w:rPr>
          <w:rFonts w:ascii="Times New Roman" w:hAnsi="Times New Roman"/>
          <w:sz w:val="27"/>
          <w:szCs w:val="27"/>
        </w:rPr>
        <w:t xml:space="preserve"> 34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33447E03" w:rsidR="00A679C3" w:rsidRPr="00001E0F" w:rsidRDefault="00054F68" w:rsidP="009A14CE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«Главный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усадебный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дом»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>
        <w:rPr>
          <w:rFonts w:ascii="Times New Roman" w:hAnsi="Times New Roman"/>
          <w:bCs/>
          <w:color w:val="auto"/>
          <w:sz w:val="27"/>
          <w:szCs w:val="27"/>
        </w:rPr>
        <w:t xml:space="preserve">                           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входящего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Алехиных»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Касторенский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район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посёлок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Новодворский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Школьная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34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1DE15A21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в письменной форме по адресу: 305000, г. Курск, </w:t>
      </w:r>
      <w:r w:rsidR="00466EE1">
        <w:rPr>
          <w:rFonts w:ascii="Times New Roman" w:hAnsi="Times New Roman"/>
          <w:color w:val="auto"/>
          <w:sz w:val="27"/>
          <w:szCs w:val="27"/>
        </w:rPr>
        <w:t>Красная площадь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, д. 8,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а также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по адресу электронной почты: </w:t>
      </w:r>
      <w:hyperlink r:id="rId4" w:history="1"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nadzorokn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@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rkursk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.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ru</w:t>
        </w:r>
      </w:hyperlink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384CAA"/>
    <w:rsid w:val="003A27CE"/>
    <w:rsid w:val="003C256C"/>
    <w:rsid w:val="003E304B"/>
    <w:rsid w:val="00422411"/>
    <w:rsid w:val="004307F7"/>
    <w:rsid w:val="00442C3E"/>
    <w:rsid w:val="00466EE1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14CE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50414"/>
    <w:rsid w:val="00DC4A86"/>
    <w:rsid w:val="00DD6C82"/>
    <w:rsid w:val="00DE5F71"/>
    <w:rsid w:val="00DF47E4"/>
    <w:rsid w:val="00E43CFA"/>
    <w:rsid w:val="00E959BF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/%20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2021-08-09T08:11:00Z</cp:lastPrinted>
  <dcterms:created xsi:type="dcterms:W3CDTF">2021-01-26T09:27:00Z</dcterms:created>
  <dcterms:modified xsi:type="dcterms:W3CDTF">2026-07-02T14:46:00Z</dcterms:modified>
</cp:coreProperties>
</file>