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widowControl w:val="1"/>
        <w:spacing w:line="240" w:lineRule="auto"/>
        <w:ind w:firstLine="0" w:left="0" w:right="-52"/>
        <w:jc w:val="center"/>
        <w:rPr>
          <w:b w:val="1"/>
        </w:rPr>
      </w:pPr>
      <w:r>
        <w:rPr>
          <w:b w:val="1"/>
          <w:color w:val="000000"/>
        </w:rPr>
        <w:t xml:space="preserve">Уведомление о разработке </w:t>
      </w:r>
      <w:r>
        <w:rPr>
          <w:b w:val="1"/>
        </w:rPr>
        <w:t xml:space="preserve">проекта постановления </w:t>
      </w:r>
      <w:r>
        <w:rPr>
          <w:b w:val="1"/>
          <w:sz w:val="28"/>
        </w:rPr>
        <w:t xml:space="preserve">Правительства Курской области </w:t>
      </w:r>
    </w:p>
    <w:p w14:paraId="04000000">
      <w:pPr>
        <w:pStyle w:val="Style_1"/>
        <w:widowControl w:val="1"/>
        <w:spacing w:line="240" w:lineRule="auto"/>
        <w:ind/>
        <w:jc w:val="center"/>
        <w:rPr>
          <w:b w:val="1"/>
          <w:color w:val="000000"/>
        </w:rPr>
      </w:pPr>
      <w:r>
        <w:rPr>
          <w:b w:val="1"/>
        </w:rPr>
        <w:t>«</w:t>
      </w:r>
      <w:r>
        <w:rPr>
          <w:rFonts w:ascii="Times New Roman" w:hAnsi="Times New Roman"/>
          <w:b w:val="1"/>
          <w:sz w:val="28"/>
        </w:rPr>
        <w:t>О внесении изменений в постановление Правительства Курской области от 29.06.2023 № 722-пп                          «Об утверждении региональной программы мероприятий по повышению рождаемости в Курской области                   на период до 2030 года»</w:t>
      </w: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30"/>
          <w:left w:type="dxa" w:w="30"/>
          <w:bottom w:type="dxa" w:w="30"/>
          <w:right w:type="dxa" w:w="30"/>
        </w:tblCellMar>
      </w:tblPr>
      <w:tblGrid>
        <w:gridCol w:w="378"/>
        <w:gridCol w:w="2786"/>
        <w:gridCol w:w="11512"/>
      </w:tblGrid>
      <w:tr>
        <w:tc>
          <w:tcPr>
            <w:tcW w:type="dxa" w:w="378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05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2786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06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Вид</w:t>
            </w:r>
          </w:p>
        </w:tc>
        <w:tc>
          <w:tcPr>
            <w:tcW w:type="dxa" w:w="11512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07000000">
            <w:pPr>
              <w:pStyle w:val="Style_1"/>
              <w:widowControl w:val="1"/>
              <w:tabs>
                <w:tab w:leader="none" w:pos="708" w:val="clear"/>
                <w:tab w:leader="none" w:pos="12164" w:val="left"/>
              </w:tabs>
              <w:spacing w:after="0" w:before="0" w:line="240" w:lineRule="auto"/>
              <w:ind w:firstLine="283" w:left="0" w:right="2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постановление Правительства Курской области</w:t>
            </w:r>
          </w:p>
        </w:tc>
      </w:tr>
      <w:tr>
        <w:tc>
          <w:tcPr>
            <w:tcW w:type="dxa" w:w="378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08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2786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09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Наименование</w:t>
            </w:r>
          </w:p>
        </w:tc>
        <w:tc>
          <w:tcPr>
            <w:tcW w:type="dxa" w:w="11512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0A000000">
            <w:pPr>
              <w:pStyle w:val="Style_1"/>
              <w:widowControl w:val="1"/>
              <w:spacing w:after="0" w:before="0" w:line="240" w:lineRule="auto"/>
              <w:ind w:firstLine="708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 внесении изменений в постановление Правительства Курской области от 29.06.2023 № 722-пп «Об утверждении региональной программы мероприятий по повышению рождаемости в Курской области на период до 2030 года»</w:t>
            </w:r>
          </w:p>
        </w:tc>
      </w:tr>
      <w:tr>
        <w:tc>
          <w:tcPr>
            <w:tcW w:type="dxa" w:w="378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0B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2786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0C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Планируемый срок вступления в силу</w:t>
            </w:r>
          </w:p>
        </w:tc>
        <w:tc>
          <w:tcPr>
            <w:tcW w:type="dxa" w:w="11512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0D000000">
            <w:pPr>
              <w:pStyle w:val="Style_1"/>
              <w:widowControl w:val="1"/>
              <w:spacing w:after="0" w:before="0" w:line="240" w:lineRule="auto"/>
              <w:ind w:firstLine="708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Август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2026 г.</w:t>
            </w:r>
          </w:p>
        </w:tc>
      </w:tr>
      <w:tr>
        <w:tc>
          <w:tcPr>
            <w:tcW w:type="dxa" w:w="378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0E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2786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0F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Круг лиц, на которых будет распространяться действие акта</w:t>
            </w:r>
          </w:p>
        </w:tc>
        <w:tc>
          <w:tcPr>
            <w:tcW w:type="dxa" w:w="11512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10000000">
            <w:pPr>
              <w:pStyle w:val="Style_5"/>
              <w:widowControl w:val="1"/>
              <w:tabs>
                <w:tab w:leader="none" w:pos="708" w:val="clear"/>
                <w:tab w:leader="none" w:pos="12164" w:val="left"/>
              </w:tabs>
              <w:spacing w:after="0" w:before="0" w:line="240" w:lineRule="auto"/>
              <w:ind w:firstLine="283" w:left="0" w:right="253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Министерство социального обеспечения, материнства и детства Курской области</w:t>
            </w:r>
          </w:p>
        </w:tc>
      </w:tr>
      <w:tr>
        <w:tc>
          <w:tcPr>
            <w:tcW w:type="dxa" w:w="378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11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2786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12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Необходимость установления переходного периода</w:t>
            </w:r>
          </w:p>
        </w:tc>
        <w:tc>
          <w:tcPr>
            <w:tcW w:type="dxa" w:w="11512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13000000">
            <w:pPr>
              <w:pStyle w:val="Style_1"/>
              <w:widowControl w:val="1"/>
              <w:tabs>
                <w:tab w:leader="none" w:pos="708" w:val="clear"/>
                <w:tab w:leader="none" w:pos="12164" w:val="left"/>
              </w:tabs>
              <w:spacing w:after="0" w:before="0" w:line="240" w:lineRule="auto"/>
              <w:ind w:firstLine="283" w:left="0" w:right="2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rPr>
          <w:trHeight w:hRule="atLeast" w:val="275"/>
        </w:trPr>
        <w:tc>
          <w:tcPr>
            <w:tcW w:type="dxa" w:w="378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14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6.</w:t>
            </w:r>
          </w:p>
        </w:tc>
        <w:tc>
          <w:tcPr>
            <w:tcW w:type="dxa" w:w="2786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15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Цель регулирования</w:t>
            </w:r>
          </w:p>
        </w:tc>
        <w:tc>
          <w:tcPr>
            <w:tcW w:type="dxa" w:w="11512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16000000">
            <w:pPr>
              <w:pStyle w:val="Style_3"/>
              <w:widowControl w:val="1"/>
              <w:spacing w:after="0" w:before="0" w:line="240" w:lineRule="auto"/>
              <w:ind w:firstLine="708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Проект постановления Правительства Курской области «О внесении изменений в постановление Правительства Курской области от 29.06.2023 № 722-пп «Об утверждении региональной программы мероприятий по повышению рождаемости в Курской области на период до 2030 года» подготовлен с учетом ожидаемого исполнения объемов по мероприятиям, софинансируемым из средств федерального бюджета в период реализации программы по повышению рождаемости в Курской области. </w:t>
            </w:r>
          </w:p>
          <w:p w14:paraId="17000000">
            <w:pPr>
              <w:pStyle w:val="Style_3"/>
              <w:widowControl w:val="1"/>
              <w:spacing w:after="283" w:before="0" w:line="240" w:lineRule="auto"/>
              <w:ind w:firstLine="0" w:left="57" w:right="57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Принятие проекта постановления Правительства Курской области не повлияет на достижение целей государственных программ Курской области.</w:t>
            </w:r>
          </w:p>
          <w:p w14:paraId="18000000">
            <w:pPr>
              <w:pStyle w:val="Style_3"/>
              <w:widowControl w:val="1"/>
              <w:spacing w:after="283" w:before="0" w:line="240" w:lineRule="auto"/>
              <w:ind w:firstLine="624" w:left="113" w:right="57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Проект постановления Правительства не содержит норм регулирования, затрагивающих вопросы предпринимательской и инвестиционной деятельности. </w:t>
            </w:r>
          </w:p>
          <w:p w14:paraId="19000000">
            <w:pPr>
              <w:pStyle w:val="Style_3"/>
              <w:widowControl w:val="1"/>
              <w:spacing w:after="283" w:before="0" w:line="240" w:lineRule="auto"/>
              <w:ind w:firstLine="624" w:left="113" w:right="57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Принятие вышеуказанного проекта постановления Правительства Курской области повлечет за собой нейтральные последствия.</w:t>
            </w:r>
          </w:p>
        </w:tc>
      </w:tr>
      <w:tr>
        <w:trPr>
          <w:trHeight w:hRule="atLeast" w:val="2605"/>
        </w:trPr>
        <w:tc>
          <w:tcPr>
            <w:tcW w:type="dxa" w:w="378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1A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7.</w:t>
            </w:r>
          </w:p>
        </w:tc>
        <w:tc>
          <w:tcPr>
            <w:tcW w:type="dxa" w:w="2786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1B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Общая характеристика общественных отношений</w:t>
            </w:r>
          </w:p>
        </w:tc>
        <w:tc>
          <w:tcPr>
            <w:tcW w:type="dxa" w:w="11512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1C000000">
            <w:pPr>
              <w:pStyle w:val="Style_3"/>
              <w:widowControl w:val="1"/>
              <w:spacing w:after="0" w:before="0" w:line="240" w:lineRule="auto"/>
              <w:ind w:firstLine="708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Проект постановления Правительства Курской области «О внесении изменений в постановление Правительства Курской области от 29.06.2023 № 722-пп «Об утверждении региональной программы мероприятий по повышению рождаемости в Курской области на период до 2030 года» подготовлен с учетом ожидаемого исполнения объемов по мероприятиям, софинансируемым из средств федерального бюджета в период реализации программы по повышению рождаемости в Курской области. </w:t>
            </w:r>
          </w:p>
          <w:p w14:paraId="1D000000">
            <w:pPr>
              <w:pStyle w:val="Style_3"/>
              <w:widowControl w:val="1"/>
              <w:spacing w:after="283" w:before="0" w:line="240" w:lineRule="auto"/>
              <w:ind w:firstLine="0" w:left="57" w:right="57"/>
              <w:jc w:val="both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Принятие проекта постановления Правительства Курской области не повлияет на достижение целей государственных программ Курской области.</w:t>
            </w:r>
          </w:p>
          <w:p w14:paraId="1E000000">
            <w:pPr>
              <w:pStyle w:val="Style_3"/>
              <w:widowControl w:val="1"/>
              <w:spacing w:after="283" w:before="0" w:line="240" w:lineRule="auto"/>
              <w:ind w:firstLine="624" w:left="113" w:right="57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Проект постановления Правительства не содержит норм регулирования, затрагивающих вопросы предпринимательской и инвестиционной деятельности. </w:t>
            </w:r>
          </w:p>
          <w:p w14:paraId="1F000000">
            <w:pPr>
              <w:pStyle w:val="Style_3"/>
              <w:widowControl w:val="1"/>
              <w:spacing w:after="283" w:before="0" w:line="240" w:lineRule="auto"/>
              <w:ind w:firstLine="624" w:left="113" w:right="57"/>
              <w:jc w:val="both"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>Принятие вышеуказанного проекта постановления  Правительства Курской области повлечет за собой нейтральные последствия.</w:t>
            </w:r>
          </w:p>
        </w:tc>
      </w:tr>
      <w:tr>
        <w:tc>
          <w:tcPr>
            <w:tcW w:type="dxa" w:w="378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20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8.</w:t>
            </w:r>
          </w:p>
        </w:tc>
        <w:tc>
          <w:tcPr>
            <w:tcW w:type="dxa" w:w="2786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21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Разработчик</w:t>
            </w:r>
          </w:p>
        </w:tc>
        <w:tc>
          <w:tcPr>
            <w:tcW w:type="dxa" w:w="11512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22000000">
            <w:pPr>
              <w:pStyle w:val="Style_1"/>
              <w:widowControl w:val="1"/>
              <w:tabs>
                <w:tab w:leader="none" w:pos="708" w:val="clear"/>
                <w:tab w:leader="none" w:pos="12164" w:val="left"/>
              </w:tabs>
              <w:spacing w:after="0" w:before="0" w:line="240" w:lineRule="auto"/>
              <w:ind w:firstLine="283" w:left="0" w:right="2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Министерство социального обеспечения, материнства и детства Курской области</w:t>
            </w:r>
          </w:p>
        </w:tc>
      </w:tr>
      <w:tr>
        <w:tc>
          <w:tcPr>
            <w:tcW w:type="dxa" w:w="378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23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9.</w:t>
            </w:r>
          </w:p>
        </w:tc>
        <w:tc>
          <w:tcPr>
            <w:tcW w:type="dxa" w:w="2786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24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Срок приема предложений</w:t>
            </w:r>
          </w:p>
        </w:tc>
        <w:tc>
          <w:tcPr>
            <w:tcW w:type="dxa" w:w="11512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25000000">
            <w:pPr>
              <w:pStyle w:val="Style_1"/>
              <w:widowControl w:val="1"/>
              <w:tabs>
                <w:tab w:leader="none" w:pos="708" w:val="clear"/>
                <w:tab w:leader="none" w:pos="12164" w:val="left"/>
              </w:tabs>
              <w:spacing w:after="0" w:before="0" w:line="240" w:lineRule="auto"/>
              <w:ind w:firstLine="283" w:left="0" w:right="2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 календарных дней</w:t>
            </w:r>
          </w:p>
        </w:tc>
      </w:tr>
      <w:tr>
        <w:tc>
          <w:tcPr>
            <w:tcW w:type="dxa" w:w="378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26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10.</w:t>
            </w:r>
          </w:p>
        </w:tc>
        <w:tc>
          <w:tcPr>
            <w:tcW w:type="dxa" w:w="2786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27000000">
            <w:pPr>
              <w:pStyle w:val="Style_1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Способ приема предложений</w:t>
            </w:r>
          </w:p>
        </w:tc>
        <w:tc>
          <w:tcPr>
            <w:tcW w:type="dxa" w:w="11512"/>
            <w:tcBorders>
              <w:top w:color="AAAAAA" w:sz="6" w:val="single"/>
              <w:left w:color="AAAAAA" w:sz="6" w:val="single"/>
              <w:bottom w:color="AAAAAA" w:sz="6" w:val="single"/>
              <w:right w:color="AAAAAA" w:sz="6" w:val="single"/>
            </w:tcBorders>
            <w:tcMar>
              <w:top w:type="dxa" w:w="30"/>
              <w:left w:type="dxa" w:w="30"/>
              <w:bottom w:type="dxa" w:w="30"/>
              <w:right w:type="dxa" w:w="30"/>
            </w:tcMar>
            <w:vAlign w:val="center"/>
          </w:tcPr>
          <w:p w14:paraId="28000000">
            <w:pPr>
              <w:pStyle w:val="Style_1"/>
              <w:widowControl w:val="1"/>
              <w:tabs>
                <w:tab w:leader="none" w:pos="708" w:val="clear"/>
                <w:tab w:leader="none" w:pos="12164" w:val="left"/>
              </w:tabs>
              <w:spacing w:after="0" w:before="0" w:line="240" w:lineRule="auto"/>
              <w:ind w:firstLine="283" w:left="0" w:right="1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письменной форме по адресу: 305007, г. Курск, ул. Моковская, здание 2 г</w:t>
            </w:r>
          </w:p>
          <w:p w14:paraId="29000000">
            <w:pPr>
              <w:pStyle w:val="Style_1"/>
              <w:widowControl w:val="1"/>
              <w:tabs>
                <w:tab w:leader="none" w:pos="708" w:val="clear"/>
                <w:tab w:leader="none" w:pos="12164" w:val="left"/>
              </w:tabs>
              <w:spacing w:after="0" w:before="0" w:line="240" w:lineRule="auto"/>
              <w:ind w:firstLine="257" w:left="0" w:right="25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адрес электронной почты: pospelovaoa.kco@rkursk.ru</w:t>
            </w:r>
          </w:p>
        </w:tc>
      </w:tr>
    </w:tbl>
    <w:p w14:paraId="2A000000">
      <w:pPr>
        <w:pStyle w:val="Style_1"/>
        <w:widowControl w:val="1"/>
        <w:spacing w:after="0" w:before="0" w:line="240" w:lineRule="auto"/>
        <w:ind/>
        <w:rPr>
          <w:rFonts w:ascii="Times New Roman" w:hAnsi="Times New Roman"/>
          <w:sz w:val="28"/>
        </w:rPr>
      </w:pPr>
    </w:p>
    <w:p w14:paraId="2B000000">
      <w:pPr>
        <w:pStyle w:val="Style_1"/>
        <w:widowControl w:val="1"/>
        <w:spacing w:after="0" w:before="0" w:line="240" w:lineRule="auto"/>
        <w:ind/>
        <w:rPr>
          <w:rFonts w:ascii="Times New Roman" w:hAnsi="Times New Roman"/>
          <w:sz w:val="28"/>
        </w:rPr>
      </w:pPr>
    </w:p>
    <w:p w14:paraId="2C000000">
      <w:pPr>
        <w:pStyle w:val="Style_1"/>
        <w:widowControl w:val="1"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sz w:val="24"/>
        </w:rPr>
        <w:t xml:space="preserve">И.о. министра </w:t>
      </w:r>
    </w:p>
    <w:p w14:paraId="2D000000">
      <w:pPr>
        <w:pStyle w:val="Style_1"/>
        <w:widowControl w:val="1"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sz w:val="24"/>
        </w:rPr>
        <w:t xml:space="preserve">социального обеспечения, </w:t>
      </w:r>
    </w:p>
    <w:p w14:paraId="2E000000">
      <w:pPr>
        <w:pStyle w:val="Style_1"/>
        <w:widowControl w:val="1"/>
        <w:spacing w:after="0" w:before="0" w:line="240" w:lineRule="auto"/>
        <w:ind/>
        <w:rPr>
          <w:sz w:val="24"/>
        </w:rPr>
      </w:pPr>
      <w:r>
        <w:rPr>
          <w:rFonts w:ascii="Times New Roman" w:hAnsi="Times New Roman"/>
          <w:sz w:val="24"/>
        </w:rPr>
        <w:t>материнства и детства</w:t>
      </w:r>
    </w:p>
    <w:p w14:paraId="2F000000">
      <w:pPr>
        <w:pStyle w:val="Style_1"/>
        <w:widowControl w:val="1"/>
        <w:spacing w:after="0" w:before="0" w:line="312" w:lineRule="atLeast"/>
        <w:ind/>
        <w:jc w:val="both"/>
        <w:rPr>
          <w:sz w:val="24"/>
        </w:rPr>
      </w:pPr>
      <w:r>
        <w:rPr>
          <w:rFonts w:ascii="Times New Roman" w:hAnsi="Times New Roman"/>
          <w:sz w:val="24"/>
        </w:rPr>
        <w:t>Курской области                                                                                                                                                                                              Р.Э. Шевченко</w:t>
      </w:r>
    </w:p>
    <w:p w14:paraId="30000000">
      <w:pPr>
        <w:pStyle w:val="Style_1"/>
        <w:widowControl w:val="1"/>
        <w:spacing w:after="0" w:before="0" w:line="312" w:lineRule="atLeast"/>
        <w:ind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sectPr>
      <w:headerReference r:id="rId1" w:type="default"/>
      <w:type w:val="nextPage"/>
      <w:pgSz w:h="11906" w:orient="landscape" w:w="16838"/>
      <w:pgMar w:bottom="850" w:footer="0" w:gutter="0" w:header="709" w:left="1134" w:right="1134" w:top="851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2"/>
      <w:widowControl w:val="1"/>
      <w:ind/>
      <w:jc w:val="center"/>
      <w:rPr>
        <w:rFonts w:ascii="Times New Roman" w:hAnsi="Times New Roman"/>
      </w:rPr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default="1" w:styleId="Style_1_ch" w:type="character">
    <w:name w:val="Normal"/>
    <w:link w:val="Style_1"/>
    <w:rPr>
      <w:rFonts w:ascii="Calibri" w:hAnsi="Calibri"/>
      <w:color w:val="000000"/>
      <w:spacing w:val="0"/>
      <w:sz w:val="22"/>
    </w:rPr>
  </w:style>
  <w:style w:styleId="Style_6" w:type="paragraph">
    <w:name w:val="toc 2"/>
    <w:next w:val="Style_1"/>
    <w:link w:val="Style_6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3" w:type="paragraph">
    <w:name w:val="Body Text"/>
    <w:basedOn w:val="Style_1"/>
    <w:link w:val="Style_3_ch"/>
    <w:pPr>
      <w:widowControl w:val="1"/>
      <w:spacing w:after="0" w:before="0" w:line="240" w:lineRule="auto"/>
      <w:ind w:right="4675"/>
      <w:jc w:val="both"/>
    </w:pPr>
    <w:rPr>
      <w:rFonts w:ascii="Times New Roman" w:hAnsi="Times New Roman"/>
      <w:sz w:val="28"/>
    </w:rPr>
  </w:style>
  <w:style w:styleId="Style_3_ch" w:type="character">
    <w:name w:val="Body Text"/>
    <w:basedOn w:val="Style_1_ch"/>
    <w:link w:val="Style_3"/>
    <w:rPr>
      <w:rFonts w:ascii="Times New Roman" w:hAnsi="Times New Roman"/>
      <w:sz w:val="28"/>
    </w:rPr>
  </w:style>
  <w:style w:styleId="Style_7" w:type="paragraph">
    <w:name w:val="toc 4"/>
    <w:next w:val="Style_1"/>
    <w:link w:val="Style_7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4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heading 7"/>
    <w:basedOn w:val="Style_1"/>
    <w:next w:val="Style_1"/>
    <w:link w:val="Style_8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8_ch" w:type="character">
    <w:name w:val="heading 7"/>
    <w:basedOn w:val="Style_1_ch"/>
    <w:link w:val="Style_8"/>
    <w:rPr>
      <w:rFonts w:ascii="Arial" w:hAnsi="Arial"/>
      <w:b w:val="1"/>
      <w:i w:val="1"/>
      <w:sz w:val="22"/>
    </w:rPr>
  </w:style>
  <w:style w:styleId="Style_9" w:type="paragraph">
    <w:name w:val="List Paragraph11"/>
    <w:basedOn w:val="Style_1"/>
    <w:link w:val="Style_9_ch"/>
    <w:pPr>
      <w:widowControl w:val="1"/>
      <w:spacing w:after="0" w:before="0" w:line="240" w:lineRule="auto"/>
      <w:ind w:firstLine="0" w:left="720"/>
      <w:contextualSpacing w:val="1"/>
    </w:pPr>
    <w:rPr>
      <w:rFonts w:ascii="Times New Roman" w:hAnsi="Times New Roman"/>
      <w:sz w:val="20"/>
    </w:rPr>
  </w:style>
  <w:style w:styleId="Style_9_ch" w:type="character">
    <w:name w:val="List Paragraph11"/>
    <w:basedOn w:val="Style_1_ch"/>
    <w:link w:val="Style_9"/>
    <w:rPr>
      <w:rFonts w:ascii="Times New Roman" w:hAnsi="Times New Roman"/>
      <w:sz w:val="20"/>
    </w:rPr>
  </w:style>
  <w:style w:styleId="Style_10" w:type="paragraph">
    <w:name w:val="Header Char11"/>
    <w:basedOn w:val="Style_11"/>
    <w:link w:val="Style_10_ch"/>
  </w:style>
  <w:style w:styleId="Style_10_ch" w:type="character">
    <w:name w:val="Header Char11"/>
    <w:basedOn w:val="Style_11_ch"/>
    <w:link w:val="Style_10"/>
  </w:style>
  <w:style w:styleId="Style_12" w:type="paragraph">
    <w:name w:val="Text body2"/>
    <w:link w:val="Style_1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styleId="Style_12_ch" w:type="character">
    <w:name w:val="Text body2"/>
    <w:link w:val="Style_12"/>
    <w:rPr>
      <w:rFonts w:ascii="Times New Roman" w:hAnsi="Times New Roman"/>
      <w:color w:val="000000"/>
      <w:spacing w:val="0"/>
      <w:sz w:val="28"/>
    </w:rPr>
  </w:style>
  <w:style w:styleId="Style_13" w:type="paragraph">
    <w:name w:val="toc 6"/>
    <w:next w:val="Style_1"/>
    <w:link w:val="Style_13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6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toc 7"/>
    <w:next w:val="Style_1"/>
    <w:link w:val="Style_14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4_ch" w:type="character">
    <w:name w:val="toc 7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Footnote2"/>
    <w:link w:val="Style_1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5_ch" w:type="character">
    <w:name w:val="Footnote2"/>
    <w:link w:val="Style_15"/>
    <w:rPr>
      <w:rFonts w:ascii="XO Thames" w:hAnsi="XO Thames"/>
      <w:color w:val="000000"/>
      <w:spacing w:val="0"/>
      <w:sz w:val="22"/>
    </w:rPr>
  </w:style>
  <w:style w:styleId="Style_16" w:type="paragraph">
    <w:name w:val="Footnote Reference"/>
    <w:link w:val="Style_16_ch"/>
    <w:rPr>
      <w:vertAlign w:val="superscript"/>
    </w:rPr>
  </w:style>
  <w:style w:styleId="Style_16_ch" w:type="character">
    <w:name w:val="Footnote Reference"/>
    <w:link w:val="Style_16"/>
    <w:rPr>
      <w:vertAlign w:val="superscript"/>
    </w:rPr>
  </w:style>
  <w:style w:styleId="Style_17" w:type="paragraph">
    <w:name w:val="Heading 312"/>
    <w:link w:val="Style_1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7_ch" w:type="character">
    <w:name w:val="Heading 312"/>
    <w:link w:val="Style_17"/>
    <w:rPr>
      <w:rFonts w:ascii="XO Thames" w:hAnsi="XO Thames"/>
      <w:b w:val="1"/>
      <w:color w:val="000000"/>
      <w:spacing w:val="0"/>
      <w:sz w:val="26"/>
    </w:rPr>
  </w:style>
  <w:style w:styleId="Style_18" w:type="paragraph">
    <w:name w:val="End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next w:val="Style_1"/>
    <w:link w:val="Style_1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9_ch" w:type="character">
    <w:name w:val="heading 3"/>
    <w:link w:val="Style_19"/>
    <w:rPr>
      <w:rFonts w:ascii="XO Thames" w:hAnsi="XO Thames"/>
      <w:b w:val="1"/>
      <w:color w:val="000000"/>
      <w:spacing w:val="0"/>
      <w:sz w:val="26"/>
    </w:rPr>
  </w:style>
  <w:style w:styleId="Style_20" w:type="paragraph">
    <w:name w:val="Heading 81"/>
    <w:link w:val="Style_20_ch"/>
    <w:rPr>
      <w:rFonts w:ascii="Arial" w:hAnsi="Arial"/>
      <w:i w:val="1"/>
      <w:sz w:val="22"/>
    </w:rPr>
  </w:style>
  <w:style w:styleId="Style_20_ch" w:type="character">
    <w:name w:val="Heading 81"/>
    <w:link w:val="Style_20"/>
    <w:rPr>
      <w:rFonts w:ascii="Arial" w:hAnsi="Arial"/>
      <w:i w:val="1"/>
      <w:sz w:val="22"/>
    </w:rPr>
  </w:style>
  <w:style w:styleId="Style_21" w:type="paragraph">
    <w:name w:val="Contents 72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_ch" w:type="character">
    <w:name w:val="Contents 72"/>
    <w:link w:val="Style_21"/>
    <w:rPr>
      <w:rFonts w:ascii="XO Thames" w:hAnsi="XO Thames"/>
      <w:color w:val="000000"/>
      <w:spacing w:val="0"/>
      <w:sz w:val="28"/>
    </w:rPr>
  </w:style>
  <w:style w:styleId="Style_22" w:type="paragraph">
    <w:name w:val="Endnote2"/>
    <w:link w:val="Style_2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2_ch" w:type="character">
    <w:name w:val="Endnote2"/>
    <w:link w:val="Style_22"/>
    <w:rPr>
      <w:rFonts w:ascii="XO Thames" w:hAnsi="XO Thames"/>
      <w:color w:val="000000"/>
      <w:spacing w:val="0"/>
      <w:sz w:val="22"/>
    </w:rPr>
  </w:style>
  <w:style w:styleId="Style_23" w:type="paragraph">
    <w:name w:val="Заголовок11"/>
    <w:basedOn w:val="Style_1"/>
    <w:next w:val="Style_3"/>
    <w:link w:val="Style_23_ch"/>
    <w:pPr>
      <w:keepNext w:val="1"/>
      <w:widowControl w:val="1"/>
      <w:spacing w:after="120" w:before="240"/>
      <w:ind/>
    </w:pPr>
    <w:rPr>
      <w:rFonts w:ascii="Open Sans" w:hAnsi="Open Sans"/>
      <w:sz w:val="28"/>
    </w:rPr>
  </w:style>
  <w:style w:styleId="Style_23_ch" w:type="character">
    <w:name w:val="Заголовок11"/>
    <w:basedOn w:val="Style_1_ch"/>
    <w:link w:val="Style_23"/>
    <w:rPr>
      <w:rFonts w:ascii="Open Sans" w:hAnsi="Open Sans"/>
      <w:sz w:val="28"/>
    </w:rPr>
  </w:style>
  <w:style w:styleId="Style_24" w:type="paragraph">
    <w:name w:val="Contents 2"/>
    <w:link w:val="Style_24_ch"/>
    <w:rPr>
      <w:rFonts w:ascii="XO Thames" w:hAnsi="XO Thames"/>
      <w:color w:val="000000"/>
      <w:spacing w:val="0"/>
      <w:sz w:val="28"/>
    </w:rPr>
  </w:style>
  <w:style w:styleId="Style_24_ch" w:type="character">
    <w:name w:val="Contents 2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Internet link1"/>
    <w:link w:val="Style_25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0"/>
      <w:u w:val="single"/>
    </w:rPr>
  </w:style>
  <w:style w:styleId="Style_25_ch" w:type="character">
    <w:name w:val="Internet link1"/>
    <w:link w:val="Style_25"/>
    <w:rPr>
      <w:rFonts w:ascii="Calibri" w:hAnsi="Calibri"/>
      <w:color w:val="0000FF"/>
      <w:spacing w:val="0"/>
      <w:sz w:val="20"/>
      <w:u w:val="single"/>
    </w:rPr>
  </w:style>
  <w:style w:styleId="Style_26" w:type="paragraph">
    <w:name w:val="Указатель1"/>
    <w:basedOn w:val="Style_1"/>
    <w:link w:val="Style_26_ch"/>
  </w:style>
  <w:style w:styleId="Style_26_ch" w:type="character">
    <w:name w:val="Указатель1"/>
    <w:basedOn w:val="Style_1_ch"/>
    <w:link w:val="Style_26"/>
  </w:style>
  <w:style w:styleId="Style_27" w:type="paragraph">
    <w:name w:val="Указатель111"/>
    <w:basedOn w:val="Style_1"/>
    <w:link w:val="Style_27_ch"/>
  </w:style>
  <w:style w:styleId="Style_27_ch" w:type="character">
    <w:name w:val="Указатель111"/>
    <w:basedOn w:val="Style_1_ch"/>
    <w:link w:val="Style_27"/>
  </w:style>
  <w:style w:styleId="Style_28" w:type="paragraph">
    <w:name w:val="Heading 71"/>
    <w:link w:val="Style_28_ch"/>
    <w:rPr>
      <w:rFonts w:ascii="Arial" w:hAnsi="Arial"/>
      <w:b w:val="1"/>
      <w:i w:val="1"/>
      <w:sz w:val="22"/>
    </w:rPr>
  </w:style>
  <w:style w:styleId="Style_28_ch" w:type="character">
    <w:name w:val="Heading 71"/>
    <w:link w:val="Style_28"/>
    <w:rPr>
      <w:rFonts w:ascii="Arial" w:hAnsi="Arial"/>
      <w:b w:val="1"/>
      <w:i w:val="1"/>
      <w:sz w:val="22"/>
    </w:rPr>
  </w:style>
  <w:style w:styleId="Style_29" w:type="paragraph">
    <w:name w:val="Heading 1 Char11"/>
    <w:basedOn w:val="Style_11"/>
    <w:link w:val="Style_29_ch"/>
    <w:rPr>
      <w:rFonts w:ascii="Arial" w:hAnsi="Arial"/>
      <w:sz w:val="40"/>
    </w:rPr>
  </w:style>
  <w:style w:styleId="Style_29_ch" w:type="character">
    <w:name w:val="Heading 1 Char11"/>
    <w:basedOn w:val="Style_11_ch"/>
    <w:link w:val="Style_29"/>
    <w:rPr>
      <w:rFonts w:ascii="Arial" w:hAnsi="Arial"/>
      <w:sz w:val="40"/>
    </w:rPr>
  </w:style>
  <w:style w:styleId="Style_30" w:type="paragraph">
    <w:name w:val="Footer2"/>
    <w:link w:val="Style_30_ch"/>
  </w:style>
  <w:style w:styleId="Style_30_ch" w:type="character">
    <w:name w:val="Footer2"/>
    <w:link w:val="Style_30"/>
  </w:style>
  <w:style w:styleId="Style_31" w:type="paragraph">
    <w:name w:val="Contents Heading1"/>
    <w:link w:val="Style_31_ch"/>
    <w:rPr>
      <w:rFonts w:ascii="Calibri" w:hAnsi="Calibri"/>
      <w:color w:val="000000"/>
      <w:spacing w:val="0"/>
      <w:sz w:val="20"/>
    </w:rPr>
  </w:style>
  <w:style w:styleId="Style_31_ch" w:type="character">
    <w:name w:val="Contents Heading1"/>
    <w:link w:val="Style_31"/>
    <w:rPr>
      <w:rFonts w:ascii="Calibri" w:hAnsi="Calibri"/>
      <w:color w:val="000000"/>
      <w:spacing w:val="0"/>
      <w:sz w:val="20"/>
    </w:rPr>
  </w:style>
  <w:style w:styleId="Style_32" w:type="paragraph">
    <w:name w:val="Text body1"/>
    <w:link w:val="Style_32_ch"/>
    <w:rPr>
      <w:rFonts w:ascii="Times New Roman" w:hAnsi="Times New Roman"/>
      <w:sz w:val="28"/>
    </w:rPr>
  </w:style>
  <w:style w:styleId="Style_32_ch" w:type="character">
    <w:name w:val="Text body1"/>
    <w:link w:val="Style_32"/>
    <w:rPr>
      <w:rFonts w:ascii="Times New Roman" w:hAnsi="Times New Roman"/>
      <w:sz w:val="28"/>
    </w:rPr>
  </w:style>
  <w:style w:styleId="Style_33" w:type="paragraph">
    <w:name w:val="Header2"/>
    <w:link w:val="Style_33_ch"/>
  </w:style>
  <w:style w:styleId="Style_33_ch" w:type="character">
    <w:name w:val="Header2"/>
    <w:link w:val="Style_33"/>
  </w:style>
  <w:style w:styleId="Style_34" w:type="paragraph">
    <w:name w:val="Contents 91"/>
    <w:link w:val="Style_34_ch"/>
    <w:rPr>
      <w:rFonts w:ascii="XO Thames" w:hAnsi="XO Thames"/>
      <w:color w:val="000000"/>
      <w:spacing w:val="0"/>
      <w:sz w:val="28"/>
    </w:rPr>
  </w:style>
  <w:style w:styleId="Style_34_ch" w:type="character">
    <w:name w:val="Contents 91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heading 9"/>
    <w:basedOn w:val="Style_1"/>
    <w:next w:val="Style_1"/>
    <w:link w:val="Style_35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35_ch" w:type="character">
    <w:name w:val="heading 9"/>
    <w:basedOn w:val="Style_1_ch"/>
    <w:link w:val="Style_35"/>
    <w:rPr>
      <w:rFonts w:ascii="Arial" w:hAnsi="Arial"/>
      <w:i w:val="1"/>
      <w:sz w:val="21"/>
    </w:rPr>
  </w:style>
  <w:style w:styleId="Style_36" w:type="paragraph">
    <w:name w:val="Footnote Symbol2"/>
    <w:basedOn w:val="Style_11"/>
    <w:link w:val="Style_36_ch"/>
    <w:rPr>
      <w:vertAlign w:val="superscript"/>
    </w:rPr>
  </w:style>
  <w:style w:styleId="Style_36_ch" w:type="character">
    <w:name w:val="Footnote Symbol2"/>
    <w:basedOn w:val="Style_11_ch"/>
    <w:link w:val="Style_36"/>
    <w:rPr>
      <w:vertAlign w:val="superscript"/>
    </w:rPr>
  </w:style>
  <w:style w:styleId="Style_37" w:type="paragraph">
    <w:name w:val="Heading 511"/>
    <w:link w:val="Style_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37_ch" w:type="character">
    <w:name w:val="Heading 511"/>
    <w:link w:val="Style_37"/>
    <w:rPr>
      <w:rFonts w:ascii="XO Thames" w:hAnsi="XO Thames"/>
      <w:b w:val="1"/>
      <w:color w:val="000000"/>
      <w:spacing w:val="0"/>
      <w:sz w:val="22"/>
    </w:rPr>
  </w:style>
  <w:style w:styleId="Style_38" w:type="paragraph">
    <w:name w:val="Contents 81"/>
    <w:link w:val="Style_38_ch"/>
    <w:rPr>
      <w:rFonts w:ascii="XO Thames" w:hAnsi="XO Thames"/>
      <w:color w:val="000000"/>
      <w:spacing w:val="0"/>
      <w:sz w:val="28"/>
    </w:rPr>
  </w:style>
  <w:style w:styleId="Style_38_ch" w:type="character">
    <w:name w:val="Contents 81"/>
    <w:link w:val="Style_38"/>
    <w:rPr>
      <w:rFonts w:ascii="XO Thames" w:hAnsi="XO Thames"/>
      <w:color w:val="000000"/>
      <w:spacing w:val="0"/>
      <w:sz w:val="28"/>
    </w:rPr>
  </w:style>
  <w:style w:styleId="Style_11" w:type="paragraph">
    <w:name w:val="Default Paragraph Font11"/>
    <w:link w:val="Style_11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</w:rPr>
  </w:style>
  <w:style w:styleId="Style_11_ch" w:type="character">
    <w:name w:val="Default Paragraph Font11"/>
    <w:link w:val="Style_11"/>
    <w:rPr>
      <w:rFonts w:ascii="Calibri" w:hAnsi="Calibri"/>
      <w:color w:val="000000"/>
      <w:spacing w:val="0"/>
      <w:sz w:val="20"/>
    </w:rPr>
  </w:style>
  <w:style w:styleId="Style_39" w:type="paragraph">
    <w:name w:val="Intense Quote11"/>
    <w:basedOn w:val="Style_1"/>
    <w:next w:val="Style_1"/>
    <w:link w:val="Style_39_ch"/>
    <w:pPr>
      <w:widowControl w:val="1"/>
      <w:spacing w:after="200" w:before="0"/>
      <w:ind w:firstLine="0" w:left="720" w:right="720"/>
    </w:pPr>
    <w:rPr>
      <w:i w:val="1"/>
    </w:rPr>
  </w:style>
  <w:style w:styleId="Style_39_ch" w:type="character">
    <w:name w:val="Intense Quote11"/>
    <w:basedOn w:val="Style_1_ch"/>
    <w:link w:val="Style_39"/>
    <w:rPr>
      <w:i w:val="1"/>
    </w:rPr>
  </w:style>
  <w:style w:styleId="Style_40" w:type="paragraph">
    <w:name w:val="Title1"/>
    <w:link w:val="Style_40_ch"/>
    <w:rPr>
      <w:rFonts w:ascii="XO Thames" w:hAnsi="XO Thames"/>
      <w:b w:val="1"/>
      <w:caps w:val="1"/>
      <w:color w:val="000000"/>
      <w:spacing w:val="0"/>
      <w:sz w:val="40"/>
    </w:rPr>
  </w:style>
  <w:style w:styleId="Style_40_ch" w:type="character">
    <w:name w:val="Title1"/>
    <w:link w:val="Style_40"/>
    <w:rPr>
      <w:rFonts w:ascii="XO Thames" w:hAnsi="XO Thames"/>
      <w:b w:val="1"/>
      <w:caps w:val="1"/>
      <w:color w:val="000000"/>
      <w:spacing w:val="0"/>
      <w:sz w:val="40"/>
    </w:rPr>
  </w:style>
  <w:style w:styleId="Style_41" w:type="paragraph">
    <w:name w:val="Subtitle2"/>
    <w:link w:val="Style_41_ch"/>
    <w:rPr>
      <w:rFonts w:ascii="XO Thames" w:hAnsi="XO Thames"/>
      <w:i w:val="1"/>
      <w:color w:val="000000"/>
      <w:spacing w:val="0"/>
      <w:sz w:val="24"/>
    </w:rPr>
  </w:style>
  <w:style w:styleId="Style_41_ch" w:type="character">
    <w:name w:val="Subtitle2"/>
    <w:link w:val="Style_41"/>
    <w:rPr>
      <w:rFonts w:ascii="XO Thames" w:hAnsi="XO Thames"/>
      <w:i w:val="1"/>
      <w:color w:val="000000"/>
      <w:spacing w:val="0"/>
      <w:sz w:val="24"/>
    </w:rPr>
  </w:style>
  <w:style w:styleId="Style_42" w:type="paragraph">
    <w:name w:val="Заголовок1"/>
    <w:basedOn w:val="Style_1"/>
    <w:next w:val="Style_3"/>
    <w:link w:val="Style_42_ch"/>
    <w:pPr>
      <w:keepNext w:val="1"/>
      <w:widowControl w:val="1"/>
      <w:spacing w:after="120" w:before="240"/>
      <w:ind/>
    </w:pPr>
    <w:rPr>
      <w:rFonts w:ascii="Open Sans" w:hAnsi="Open Sans"/>
      <w:sz w:val="28"/>
    </w:rPr>
  </w:style>
  <w:style w:styleId="Style_42_ch" w:type="character">
    <w:name w:val="Заголовок1"/>
    <w:basedOn w:val="Style_1_ch"/>
    <w:link w:val="Style_42"/>
    <w:rPr>
      <w:rFonts w:ascii="Open Sans" w:hAnsi="Open Sans"/>
      <w:sz w:val="28"/>
    </w:rPr>
  </w:style>
  <w:style w:styleId="Style_43" w:type="paragraph">
    <w:name w:val="Heading 11"/>
    <w:link w:val="Style_43_ch"/>
    <w:rPr>
      <w:rFonts w:ascii="XO Thames" w:hAnsi="XO Thames"/>
      <w:b w:val="1"/>
      <w:color w:val="000000"/>
      <w:spacing w:val="0"/>
      <w:sz w:val="32"/>
    </w:rPr>
  </w:style>
  <w:style w:styleId="Style_43_ch" w:type="character">
    <w:name w:val="Heading 11"/>
    <w:link w:val="Style_43"/>
    <w:rPr>
      <w:rFonts w:ascii="XO Thames" w:hAnsi="XO Thames"/>
      <w:b w:val="1"/>
      <w:color w:val="000000"/>
      <w:spacing w:val="0"/>
      <w:sz w:val="32"/>
    </w:rPr>
  </w:style>
  <w:style w:styleId="Style_44" w:type="paragraph">
    <w:name w:val="Endnote Symbol1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  <w:vertAlign w:val="superscript"/>
    </w:rPr>
  </w:style>
  <w:style w:styleId="Style_44_ch" w:type="character">
    <w:name w:val="Endnote Symbol1"/>
    <w:link w:val="Style_44"/>
    <w:rPr>
      <w:rFonts w:ascii="Calibri" w:hAnsi="Calibri"/>
      <w:color w:val="000000"/>
      <w:spacing w:val="0"/>
      <w:sz w:val="20"/>
      <w:vertAlign w:val="superscript"/>
    </w:rPr>
  </w:style>
  <w:style w:styleId="Style_45" w:type="paragraph">
    <w:name w:val="Footnote Symbol1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  <w:vertAlign w:val="superscript"/>
    </w:rPr>
  </w:style>
  <w:style w:styleId="Style_45_ch" w:type="character">
    <w:name w:val="Footnote Symbol1"/>
    <w:link w:val="Style_45"/>
    <w:rPr>
      <w:rFonts w:ascii="Calibri" w:hAnsi="Calibri"/>
      <w:color w:val="000000"/>
      <w:spacing w:val="0"/>
      <w:sz w:val="20"/>
      <w:vertAlign w:val="superscript"/>
    </w:rPr>
  </w:style>
  <w:style w:styleId="Style_46" w:type="paragraph">
    <w:name w:val="Subtitle Char11"/>
    <w:basedOn w:val="Style_11"/>
    <w:link w:val="Style_46_ch"/>
    <w:rPr>
      <w:sz w:val="24"/>
    </w:rPr>
  </w:style>
  <w:style w:styleId="Style_46_ch" w:type="character">
    <w:name w:val="Subtitle Char11"/>
    <w:basedOn w:val="Style_11_ch"/>
    <w:link w:val="Style_46"/>
    <w:rPr>
      <w:sz w:val="24"/>
    </w:rPr>
  </w:style>
  <w:style w:styleId="Style_47" w:type="paragraph">
    <w:name w:val="Title12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7_ch" w:type="character">
    <w:name w:val="Title12"/>
    <w:link w:val="Style_47"/>
    <w:rPr>
      <w:rFonts w:ascii="XO Thames" w:hAnsi="XO Thames"/>
      <w:b w:val="1"/>
      <w:caps w:val="1"/>
      <w:color w:val="000000"/>
      <w:spacing w:val="0"/>
      <w:sz w:val="40"/>
    </w:rPr>
  </w:style>
  <w:style w:styleId="Style_48" w:type="paragraph">
    <w:name w:val="Title Char11"/>
    <w:basedOn w:val="Style_11"/>
    <w:link w:val="Style_48_ch"/>
    <w:rPr>
      <w:sz w:val="48"/>
    </w:rPr>
  </w:style>
  <w:style w:styleId="Style_48_ch" w:type="character">
    <w:name w:val="Title Char11"/>
    <w:basedOn w:val="Style_11_ch"/>
    <w:link w:val="Style_48"/>
    <w:rPr>
      <w:sz w:val="48"/>
    </w:rPr>
  </w:style>
  <w:style w:styleId="Style_49" w:type="paragraph">
    <w:name w:val="Contents 4"/>
    <w:link w:val="Style_49_ch"/>
    <w:rPr>
      <w:rFonts w:ascii="XO Thames" w:hAnsi="XO Thames"/>
      <w:color w:val="000000"/>
      <w:spacing w:val="0"/>
      <w:sz w:val="28"/>
    </w:rPr>
  </w:style>
  <w:style w:styleId="Style_49_ch" w:type="character">
    <w:name w:val="Contents 4"/>
    <w:link w:val="Style_49"/>
    <w:rPr>
      <w:rFonts w:ascii="XO Thames" w:hAnsi="XO Thames"/>
      <w:color w:val="000000"/>
      <w:spacing w:val="0"/>
      <w:sz w:val="28"/>
    </w:rPr>
  </w:style>
  <w:style w:styleId="Style_50" w:type="paragraph">
    <w:name w:val="Endnote Symbol2"/>
    <w:basedOn w:val="Style_11"/>
    <w:link w:val="Style_50_ch"/>
    <w:rPr>
      <w:vertAlign w:val="superscript"/>
    </w:rPr>
  </w:style>
  <w:style w:styleId="Style_50_ch" w:type="character">
    <w:name w:val="Endnote Symbol2"/>
    <w:basedOn w:val="Style_11_ch"/>
    <w:link w:val="Style_50"/>
    <w:rPr>
      <w:vertAlign w:val="superscript"/>
    </w:rPr>
  </w:style>
  <w:style w:styleId="Style_51" w:type="paragraph">
    <w:name w:val="Heading 4 Char11"/>
    <w:basedOn w:val="Style_11"/>
    <w:link w:val="Style_51_ch"/>
    <w:rPr>
      <w:rFonts w:ascii="Arial" w:hAnsi="Arial"/>
      <w:b w:val="1"/>
      <w:sz w:val="26"/>
    </w:rPr>
  </w:style>
  <w:style w:styleId="Style_51_ch" w:type="character">
    <w:name w:val="Heading 4 Char11"/>
    <w:basedOn w:val="Style_11_ch"/>
    <w:link w:val="Style_51"/>
    <w:rPr>
      <w:rFonts w:ascii="Arial" w:hAnsi="Arial"/>
      <w:b w:val="1"/>
      <w:sz w:val="26"/>
    </w:rPr>
  </w:style>
  <w:style w:styleId="Style_52" w:type="paragraph">
    <w:name w:val="Contents 32"/>
    <w:link w:val="Style_5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2_ch" w:type="character">
    <w:name w:val="Contents 32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Heading 812"/>
    <w:link w:val="Style_53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2"/>
    </w:rPr>
  </w:style>
  <w:style w:styleId="Style_53_ch" w:type="character">
    <w:name w:val="Heading 812"/>
    <w:link w:val="Style_53"/>
    <w:rPr>
      <w:rFonts w:ascii="Arial" w:hAnsi="Arial"/>
      <w:i w:val="1"/>
      <w:color w:val="000000"/>
      <w:spacing w:val="0"/>
      <w:sz w:val="22"/>
    </w:rPr>
  </w:style>
  <w:style w:styleId="Style_2" w:type="paragraph">
    <w:name w:val="Header"/>
    <w:basedOn w:val="Style_1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Header"/>
    <w:basedOn w:val="Style_1_ch"/>
    <w:link w:val="Style_2"/>
  </w:style>
  <w:style w:styleId="Style_54" w:type="paragraph">
    <w:name w:val="toc 3"/>
    <w:next w:val="Style_1"/>
    <w:link w:val="Style_54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54_ch" w:type="character">
    <w:name w:val="toc 3"/>
    <w:link w:val="Style_54"/>
    <w:rPr>
      <w:rFonts w:ascii="XO Thames" w:hAnsi="XO Thames"/>
      <w:color w:val="000000"/>
      <w:spacing w:val="0"/>
      <w:sz w:val="28"/>
    </w:rPr>
  </w:style>
  <w:style w:styleId="Style_55" w:type="paragraph">
    <w:name w:val="Heading 2 Char11"/>
    <w:basedOn w:val="Style_11"/>
    <w:link w:val="Style_55_ch"/>
    <w:rPr>
      <w:rFonts w:ascii="Arial" w:hAnsi="Arial"/>
      <w:sz w:val="34"/>
    </w:rPr>
  </w:style>
  <w:style w:styleId="Style_55_ch" w:type="character">
    <w:name w:val="Heading 2 Char11"/>
    <w:basedOn w:val="Style_11_ch"/>
    <w:link w:val="Style_55"/>
    <w:rPr>
      <w:rFonts w:ascii="Arial" w:hAnsi="Arial"/>
      <w:sz w:val="34"/>
    </w:rPr>
  </w:style>
  <w:style w:styleId="Style_56" w:type="paragraph">
    <w:name w:val="Contents 61"/>
    <w:link w:val="Style_56_ch"/>
    <w:rPr>
      <w:rFonts w:ascii="XO Thames" w:hAnsi="XO Thames"/>
      <w:color w:val="000000"/>
      <w:spacing w:val="0"/>
      <w:sz w:val="28"/>
    </w:rPr>
  </w:style>
  <w:style w:styleId="Style_56_ch" w:type="character">
    <w:name w:val="Contents 61"/>
    <w:link w:val="Style_56"/>
    <w:rPr>
      <w:rFonts w:ascii="XO Thames" w:hAnsi="XO Thames"/>
      <w:color w:val="000000"/>
      <w:spacing w:val="0"/>
      <w:sz w:val="28"/>
    </w:rPr>
  </w:style>
  <w:style w:styleId="Style_57" w:type="paragraph">
    <w:name w:val="Heading 31"/>
    <w:link w:val="Style_57_ch"/>
    <w:rPr>
      <w:rFonts w:ascii="XO Thames" w:hAnsi="XO Thames"/>
      <w:b w:val="1"/>
      <w:color w:val="000000"/>
      <w:spacing w:val="0"/>
      <w:sz w:val="26"/>
    </w:rPr>
  </w:style>
  <w:style w:styleId="Style_57_ch" w:type="character">
    <w:name w:val="Heading 31"/>
    <w:link w:val="Style_57"/>
    <w:rPr>
      <w:rFonts w:ascii="XO Thames" w:hAnsi="XO Thames"/>
      <w:b w:val="1"/>
      <w:color w:val="000000"/>
      <w:spacing w:val="0"/>
      <w:sz w:val="26"/>
    </w:rPr>
  </w:style>
  <w:style w:styleId="Style_58" w:type="paragraph">
    <w:name w:val="Contents 11"/>
    <w:link w:val="Style_58_ch"/>
    <w:rPr>
      <w:rFonts w:ascii="XO Thames" w:hAnsi="XO Thames"/>
      <w:b w:val="1"/>
      <w:color w:val="000000"/>
      <w:spacing w:val="0"/>
      <w:sz w:val="28"/>
    </w:rPr>
  </w:style>
  <w:style w:styleId="Style_58_ch" w:type="character">
    <w:name w:val="Contents 11"/>
    <w:link w:val="Style_58"/>
    <w:rPr>
      <w:rFonts w:ascii="XO Thames" w:hAnsi="XO Thames"/>
      <w:b w:val="1"/>
      <w:color w:val="000000"/>
      <w:spacing w:val="0"/>
      <w:sz w:val="28"/>
    </w:rPr>
  </w:style>
  <w:style w:styleId="Style_59" w:type="paragraph">
    <w:name w:val="Колонтитул3"/>
    <w:basedOn w:val="Style_1"/>
    <w:link w:val="Style_59_ch"/>
  </w:style>
  <w:style w:styleId="Style_59_ch" w:type="character">
    <w:name w:val="Колонтитул3"/>
    <w:basedOn w:val="Style_1_ch"/>
    <w:link w:val="Style_59"/>
  </w:style>
  <w:style w:styleId="Style_60" w:type="paragraph">
    <w:name w:val="Заголовок111"/>
    <w:basedOn w:val="Style_1"/>
    <w:next w:val="Style_3"/>
    <w:link w:val="Style_60_ch"/>
    <w:pPr>
      <w:keepNext w:val="1"/>
      <w:widowControl w:val="1"/>
      <w:spacing w:after="120" w:before="240"/>
      <w:ind/>
    </w:pPr>
    <w:rPr>
      <w:rFonts w:ascii="Open Sans" w:hAnsi="Open Sans"/>
      <w:sz w:val="28"/>
    </w:rPr>
  </w:style>
  <w:style w:styleId="Style_60_ch" w:type="character">
    <w:name w:val="Заголовок111"/>
    <w:basedOn w:val="Style_1_ch"/>
    <w:link w:val="Style_60"/>
    <w:rPr>
      <w:rFonts w:ascii="Open Sans" w:hAnsi="Open Sans"/>
      <w:sz w:val="28"/>
    </w:rPr>
  </w:style>
  <w:style w:styleId="Style_61" w:type="paragraph">
    <w:name w:val="Heading 52"/>
    <w:link w:val="Style_61_ch"/>
    <w:rPr>
      <w:rFonts w:ascii="XO Thames" w:hAnsi="XO Thames"/>
      <w:b w:val="1"/>
      <w:color w:val="000000"/>
      <w:spacing w:val="0"/>
      <w:sz w:val="22"/>
    </w:rPr>
  </w:style>
  <w:style w:styleId="Style_61_ch" w:type="character">
    <w:name w:val="Heading 52"/>
    <w:link w:val="Style_61"/>
    <w:rPr>
      <w:rFonts w:ascii="XO Thames" w:hAnsi="XO Thames"/>
      <w:b w:val="1"/>
      <w:color w:val="000000"/>
      <w:spacing w:val="0"/>
      <w:sz w:val="22"/>
    </w:rPr>
  </w:style>
  <w:style w:styleId="Style_62" w:type="paragraph">
    <w:name w:val="Heading 611"/>
    <w:link w:val="Style_6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000000"/>
      <w:spacing w:val="0"/>
      <w:sz w:val="22"/>
    </w:rPr>
  </w:style>
  <w:style w:styleId="Style_62_ch" w:type="character">
    <w:name w:val="Heading 611"/>
    <w:link w:val="Style_62"/>
    <w:rPr>
      <w:rFonts w:ascii="Arial" w:hAnsi="Arial"/>
      <w:b w:val="1"/>
      <w:color w:val="000000"/>
      <w:spacing w:val="0"/>
      <w:sz w:val="22"/>
    </w:rPr>
  </w:style>
  <w:style w:styleId="Style_63" w:type="paragraph">
    <w:name w:val="Contents 52"/>
    <w:link w:val="Style_6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3_ch" w:type="character">
    <w:name w:val="Contents 52"/>
    <w:link w:val="Style_63"/>
    <w:rPr>
      <w:rFonts w:ascii="XO Thames" w:hAnsi="XO Thames"/>
      <w:color w:val="000000"/>
      <w:spacing w:val="0"/>
      <w:sz w:val="28"/>
    </w:rPr>
  </w:style>
  <w:style w:styleId="Style_64" w:type="paragraph">
    <w:name w:val="List1"/>
    <w:basedOn w:val="Style_32"/>
    <w:link w:val="Style_64_ch"/>
  </w:style>
  <w:style w:styleId="Style_64_ch" w:type="character">
    <w:name w:val="List1"/>
    <w:basedOn w:val="Style_32_ch"/>
    <w:link w:val="Style_64"/>
  </w:style>
  <w:style w:styleId="Style_65" w:type="paragraph">
    <w:name w:val="Heading 92"/>
    <w:link w:val="Style_65_ch"/>
    <w:rPr>
      <w:rFonts w:ascii="Arial" w:hAnsi="Arial"/>
      <w:i w:val="1"/>
      <w:sz w:val="21"/>
    </w:rPr>
  </w:style>
  <w:style w:styleId="Style_65_ch" w:type="character">
    <w:name w:val="Heading 92"/>
    <w:link w:val="Style_65"/>
    <w:rPr>
      <w:rFonts w:ascii="Arial" w:hAnsi="Arial"/>
      <w:i w:val="1"/>
      <w:sz w:val="21"/>
    </w:rPr>
  </w:style>
  <w:style w:styleId="Style_66" w:type="paragraph">
    <w:name w:val="Heading 712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i w:val="1"/>
      <w:color w:val="000000"/>
      <w:spacing w:val="0"/>
      <w:sz w:val="22"/>
    </w:rPr>
  </w:style>
  <w:style w:styleId="Style_66_ch" w:type="character">
    <w:name w:val="Heading 712"/>
    <w:link w:val="Style_66"/>
    <w:rPr>
      <w:rFonts w:ascii="Arial" w:hAnsi="Arial"/>
      <w:b w:val="1"/>
      <w:i w:val="1"/>
      <w:color w:val="000000"/>
      <w:spacing w:val="0"/>
      <w:sz w:val="22"/>
    </w:rPr>
  </w:style>
  <w:style w:styleId="Style_67" w:type="paragraph">
    <w:name w:val="Figure Index 12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</w:rPr>
  </w:style>
  <w:style w:styleId="Style_67_ch" w:type="character">
    <w:name w:val="Figure Index 12"/>
    <w:link w:val="Style_67"/>
    <w:rPr>
      <w:rFonts w:ascii="Calibri" w:hAnsi="Calibri"/>
      <w:color w:val="000000"/>
      <w:spacing w:val="0"/>
      <w:sz w:val="20"/>
    </w:rPr>
  </w:style>
  <w:style w:styleId="Style_68" w:type="paragraph">
    <w:name w:val="Heading 911"/>
    <w:link w:val="Style_68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i w:val="1"/>
      <w:color w:val="000000"/>
      <w:spacing w:val="0"/>
      <w:sz w:val="21"/>
    </w:rPr>
  </w:style>
  <w:style w:styleId="Style_68_ch" w:type="character">
    <w:name w:val="Heading 911"/>
    <w:link w:val="Style_68"/>
    <w:rPr>
      <w:rFonts w:ascii="Arial" w:hAnsi="Arial"/>
      <w:i w:val="1"/>
      <w:color w:val="000000"/>
      <w:spacing w:val="0"/>
      <w:sz w:val="21"/>
    </w:rPr>
  </w:style>
  <w:style w:styleId="Style_69" w:type="paragraph">
    <w:name w:val="Contents Heading2"/>
    <w:link w:val="Style_69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</w:rPr>
  </w:style>
  <w:style w:styleId="Style_69_ch" w:type="character">
    <w:name w:val="Contents Heading2"/>
    <w:link w:val="Style_69"/>
    <w:rPr>
      <w:rFonts w:ascii="Calibri" w:hAnsi="Calibri"/>
      <w:color w:val="000000"/>
      <w:spacing w:val="0"/>
      <w:sz w:val="20"/>
    </w:rPr>
  </w:style>
  <w:style w:styleId="Style_70" w:type="paragraph">
    <w:name w:val="Contents 82"/>
    <w:link w:val="Style_7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0_ch" w:type="character">
    <w:name w:val="Contents 82"/>
    <w:link w:val="Style_70"/>
    <w:rPr>
      <w:rFonts w:ascii="XO Thames" w:hAnsi="XO Thames"/>
      <w:color w:val="000000"/>
      <w:spacing w:val="0"/>
      <w:sz w:val="28"/>
    </w:rPr>
  </w:style>
  <w:style w:styleId="Style_71" w:type="paragraph">
    <w:name w:val="Footer Char11"/>
    <w:basedOn w:val="Style_11"/>
    <w:link w:val="Style_71_ch"/>
  </w:style>
  <w:style w:styleId="Style_71_ch" w:type="character">
    <w:name w:val="Footer Char11"/>
    <w:basedOn w:val="Style_11_ch"/>
    <w:link w:val="Style_71"/>
  </w:style>
  <w:style w:styleId="Style_72" w:type="paragraph">
    <w:name w:val="Contents 92"/>
    <w:link w:val="Style_7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2_ch" w:type="character">
    <w:name w:val="Contents 92"/>
    <w:link w:val="Style_72"/>
    <w:rPr>
      <w:rFonts w:ascii="XO Thames" w:hAnsi="XO Thames"/>
      <w:color w:val="000000"/>
      <w:spacing w:val="0"/>
      <w:sz w:val="28"/>
    </w:rPr>
  </w:style>
  <w:style w:styleId="Style_73" w:type="paragraph">
    <w:name w:val="List"/>
    <w:basedOn w:val="Style_3"/>
    <w:link w:val="Style_73_ch"/>
  </w:style>
  <w:style w:styleId="Style_73_ch" w:type="character">
    <w:name w:val="List"/>
    <w:basedOn w:val="Style_3_ch"/>
    <w:link w:val="Style_73"/>
  </w:style>
  <w:style w:styleId="Style_74" w:type="paragraph">
    <w:name w:val="Contents 62"/>
    <w:link w:val="Style_7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4_ch" w:type="character">
    <w:name w:val="Contents 62"/>
    <w:link w:val="Style_74"/>
    <w:rPr>
      <w:rFonts w:ascii="XO Thames" w:hAnsi="XO Thames"/>
      <w:color w:val="000000"/>
      <w:spacing w:val="0"/>
      <w:sz w:val="28"/>
    </w:rPr>
  </w:style>
  <w:style w:styleId="Style_75" w:type="paragraph">
    <w:name w:val="Указатель11"/>
    <w:basedOn w:val="Style_1"/>
    <w:link w:val="Style_75_ch"/>
  </w:style>
  <w:style w:styleId="Style_75_ch" w:type="character">
    <w:name w:val="Указатель11"/>
    <w:basedOn w:val="Style_1_ch"/>
    <w:link w:val="Style_75"/>
  </w:style>
  <w:style w:styleId="Style_76" w:type="paragraph">
    <w:name w:val="Contents 42"/>
    <w:link w:val="Style_7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6_ch" w:type="character">
    <w:name w:val="Contents 42"/>
    <w:link w:val="Style_76"/>
    <w:rPr>
      <w:rFonts w:ascii="XO Thames" w:hAnsi="XO Thames"/>
      <w:color w:val="000000"/>
      <w:spacing w:val="0"/>
      <w:sz w:val="28"/>
    </w:rPr>
  </w:style>
  <w:style w:styleId="Style_77" w:type="paragraph">
    <w:name w:val="heading 5"/>
    <w:next w:val="Style_1"/>
    <w:link w:val="Style_77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77_ch" w:type="character">
    <w:name w:val="heading 5"/>
    <w:link w:val="Style_77"/>
    <w:rPr>
      <w:rFonts w:ascii="XO Thames" w:hAnsi="XO Thames"/>
      <w:b w:val="1"/>
      <w:color w:val="000000"/>
      <w:spacing w:val="0"/>
      <w:sz w:val="22"/>
    </w:rPr>
  </w:style>
  <w:style w:styleId="Style_78" w:type="paragraph">
    <w:name w:val="Footnote11"/>
    <w:basedOn w:val="Style_1"/>
    <w:link w:val="Style_78_ch"/>
    <w:pPr>
      <w:widowControl w:val="1"/>
      <w:spacing w:after="40" w:before="0" w:line="240" w:lineRule="auto"/>
      <w:ind/>
    </w:pPr>
    <w:rPr>
      <w:sz w:val="18"/>
    </w:rPr>
  </w:style>
  <w:style w:styleId="Style_78_ch" w:type="character">
    <w:name w:val="Footnote11"/>
    <w:basedOn w:val="Style_1_ch"/>
    <w:link w:val="Style_78"/>
    <w:rPr>
      <w:sz w:val="18"/>
    </w:rPr>
  </w:style>
  <w:style w:styleId="Style_79" w:type="paragraph">
    <w:name w:val="Header11"/>
    <w:link w:val="Style_79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</w:rPr>
  </w:style>
  <w:style w:styleId="Style_79_ch" w:type="character">
    <w:name w:val="Header11"/>
    <w:link w:val="Style_79"/>
    <w:rPr>
      <w:rFonts w:ascii="Calibri" w:hAnsi="Calibri"/>
      <w:color w:val="000000"/>
      <w:spacing w:val="0"/>
      <w:sz w:val="20"/>
    </w:rPr>
  </w:style>
  <w:style w:styleId="Style_80" w:type="paragraph">
    <w:name w:val="Normal (Web)11"/>
    <w:basedOn w:val="Style_1"/>
    <w:link w:val="Style_8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0_ch" w:type="character">
    <w:name w:val="Normal (Web)11"/>
    <w:basedOn w:val="Style_1_ch"/>
    <w:link w:val="Style_80"/>
    <w:rPr>
      <w:rFonts w:ascii="Times New Roman" w:hAnsi="Times New Roman"/>
      <w:sz w:val="24"/>
    </w:rPr>
  </w:style>
  <w:style w:styleId="Style_81" w:type="paragraph">
    <w:name w:val="Contents 12"/>
    <w:link w:val="Style_8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81_ch" w:type="character">
    <w:name w:val="Contents 12"/>
    <w:link w:val="Style_81"/>
    <w:rPr>
      <w:rFonts w:ascii="XO Thames" w:hAnsi="XO Thames"/>
      <w:b w:val="1"/>
      <w:color w:val="000000"/>
      <w:spacing w:val="0"/>
      <w:sz w:val="28"/>
    </w:rPr>
  </w:style>
  <w:style w:styleId="Style_82" w:type="paragraph">
    <w:name w:val="Heading 5 Char11"/>
    <w:basedOn w:val="Style_11"/>
    <w:link w:val="Style_82_ch"/>
    <w:rPr>
      <w:rFonts w:ascii="Arial" w:hAnsi="Arial"/>
      <w:b w:val="1"/>
      <w:sz w:val="24"/>
    </w:rPr>
  </w:style>
  <w:style w:styleId="Style_82_ch" w:type="character">
    <w:name w:val="Heading 5 Char11"/>
    <w:basedOn w:val="Style_11_ch"/>
    <w:link w:val="Style_82"/>
    <w:rPr>
      <w:rFonts w:ascii="Arial" w:hAnsi="Arial"/>
      <w:b w:val="1"/>
      <w:sz w:val="24"/>
    </w:rPr>
  </w:style>
  <w:style w:styleId="Style_83" w:type="paragraph">
    <w:name w:val="heading 1"/>
    <w:next w:val="Style_1"/>
    <w:link w:val="Style_8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83_ch" w:type="character">
    <w:name w:val="heading 1"/>
    <w:link w:val="Style_83"/>
    <w:rPr>
      <w:rFonts w:ascii="XO Thames" w:hAnsi="XO Thames"/>
      <w:b w:val="1"/>
      <w:color w:val="000000"/>
      <w:spacing w:val="0"/>
      <w:sz w:val="32"/>
    </w:rPr>
  </w:style>
  <w:style w:styleId="Style_84" w:type="paragraph">
    <w:name w:val="Endnote Reference"/>
    <w:link w:val="Style_84_ch"/>
    <w:rPr>
      <w:vertAlign w:val="superscript"/>
    </w:rPr>
  </w:style>
  <w:style w:styleId="Style_84_ch" w:type="character">
    <w:name w:val="Endnote Reference"/>
    <w:link w:val="Style_84"/>
    <w:rPr>
      <w:vertAlign w:val="superscript"/>
    </w:rPr>
  </w:style>
  <w:style w:styleId="Style_85" w:type="paragraph">
    <w:name w:val="Quote11"/>
    <w:basedOn w:val="Style_1"/>
    <w:next w:val="Style_1"/>
    <w:link w:val="Style_85_ch"/>
    <w:pPr>
      <w:widowControl w:val="1"/>
      <w:ind w:firstLine="0" w:left="720" w:right="720"/>
    </w:pPr>
    <w:rPr>
      <w:i w:val="1"/>
    </w:rPr>
  </w:style>
  <w:style w:styleId="Style_85_ch" w:type="character">
    <w:name w:val="Quote11"/>
    <w:basedOn w:val="Style_1_ch"/>
    <w:link w:val="Style_85"/>
    <w:rPr>
      <w:i w:val="1"/>
    </w:rPr>
  </w:style>
  <w:style w:styleId="Style_86" w:type="paragraph">
    <w:name w:val="Balloon Text11"/>
    <w:basedOn w:val="Style_1"/>
    <w:link w:val="Style_86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86_ch" w:type="character">
    <w:name w:val="Balloon Text11"/>
    <w:basedOn w:val="Style_1_ch"/>
    <w:link w:val="Style_86"/>
    <w:rPr>
      <w:rFonts w:ascii="Tahoma" w:hAnsi="Tahoma"/>
      <w:sz w:val="16"/>
    </w:rPr>
  </w:style>
  <w:style w:styleId="Style_87" w:type="paragraph">
    <w:name w:val="Hyperlink"/>
    <w:link w:val="Style_87_ch"/>
    <w:rPr>
      <w:color w:val="0000FF"/>
      <w:u w:val="single"/>
    </w:rPr>
  </w:style>
  <w:style w:styleId="Style_87_ch" w:type="character">
    <w:name w:val="Hyperlink"/>
    <w:link w:val="Style_87"/>
    <w:rPr>
      <w:color w:val="0000FF"/>
      <w:u w:val="single"/>
    </w:rPr>
  </w:style>
  <w:style w:styleId="Style_88" w:type="paragraph">
    <w:name w:val="Footnote"/>
    <w:link w:val="Style_88_ch"/>
    <w:pPr>
      <w:ind w:firstLine="851" w:left="0"/>
      <w:jc w:val="both"/>
    </w:pPr>
    <w:rPr>
      <w:rFonts w:ascii="XO Thames" w:hAnsi="XO Thames"/>
      <w:sz w:val="22"/>
    </w:rPr>
  </w:style>
  <w:style w:styleId="Style_88_ch" w:type="character">
    <w:name w:val="Footnote"/>
    <w:link w:val="Style_88"/>
    <w:rPr>
      <w:rFonts w:ascii="XO Thames" w:hAnsi="XO Thames"/>
      <w:sz w:val="22"/>
    </w:rPr>
  </w:style>
  <w:style w:styleId="Style_89" w:type="paragraph">
    <w:name w:val="Internet link2"/>
    <w:link w:val="Style_89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0"/>
      <w:u w:val="single"/>
    </w:rPr>
  </w:style>
  <w:style w:styleId="Style_89_ch" w:type="character">
    <w:name w:val="Internet link2"/>
    <w:link w:val="Style_89"/>
    <w:rPr>
      <w:rFonts w:ascii="Calibri" w:hAnsi="Calibri"/>
      <w:color w:val="0000FF"/>
      <w:spacing w:val="0"/>
      <w:sz w:val="20"/>
      <w:u w:val="single"/>
    </w:rPr>
  </w:style>
  <w:style w:styleId="Style_90" w:type="paragraph">
    <w:name w:val="heading 8"/>
    <w:basedOn w:val="Style_1"/>
    <w:next w:val="Style_1"/>
    <w:link w:val="Style_90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90_ch" w:type="character">
    <w:name w:val="heading 8"/>
    <w:basedOn w:val="Style_1_ch"/>
    <w:link w:val="Style_90"/>
    <w:rPr>
      <w:rFonts w:ascii="Arial" w:hAnsi="Arial"/>
      <w:i w:val="1"/>
      <w:sz w:val="22"/>
    </w:rPr>
  </w:style>
  <w:style w:styleId="Style_91" w:type="paragraph">
    <w:name w:val="toc 1"/>
    <w:next w:val="Style_1"/>
    <w:link w:val="Style_91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91_ch" w:type="character">
    <w:name w:val="toc 1"/>
    <w:link w:val="Style_91"/>
    <w:rPr>
      <w:rFonts w:ascii="XO Thames" w:hAnsi="XO Thames"/>
      <w:b w:val="1"/>
      <w:color w:val="000000"/>
      <w:spacing w:val="0"/>
      <w:sz w:val="28"/>
    </w:rPr>
  </w:style>
  <w:style w:styleId="Style_92" w:type="paragraph">
    <w:name w:val="Heading 411"/>
    <w:link w:val="Style_9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92_ch" w:type="character">
    <w:name w:val="Heading 411"/>
    <w:link w:val="Style_92"/>
    <w:rPr>
      <w:rFonts w:ascii="XO Thames" w:hAnsi="XO Thames"/>
      <w:b w:val="1"/>
      <w:color w:val="000000"/>
      <w:spacing w:val="0"/>
      <w:sz w:val="24"/>
    </w:rPr>
  </w:style>
  <w:style w:styleId="Style_93" w:type="paragraph">
    <w:name w:val="Heading 42"/>
    <w:link w:val="Style_93_ch"/>
    <w:rPr>
      <w:rFonts w:ascii="XO Thames" w:hAnsi="XO Thames"/>
      <w:b w:val="1"/>
      <w:color w:val="000000"/>
      <w:spacing w:val="0"/>
      <w:sz w:val="24"/>
    </w:rPr>
  </w:style>
  <w:style w:styleId="Style_93_ch" w:type="character">
    <w:name w:val="Heading 42"/>
    <w:link w:val="Style_93"/>
    <w:rPr>
      <w:rFonts w:ascii="XO Thames" w:hAnsi="XO Thames"/>
      <w:b w:val="1"/>
      <w:color w:val="000000"/>
      <w:spacing w:val="0"/>
      <w:sz w:val="24"/>
    </w:rPr>
  </w:style>
  <w:style w:styleId="Style_94" w:type="paragraph">
    <w:name w:val="Header and Footer"/>
    <w:link w:val="Style_94_ch"/>
    <w:rPr>
      <w:rFonts w:ascii="XO Thames" w:hAnsi="XO Thames"/>
      <w:sz w:val="20"/>
    </w:rPr>
  </w:style>
  <w:style w:styleId="Style_94_ch" w:type="character">
    <w:name w:val="Header and Footer"/>
    <w:link w:val="Style_94"/>
    <w:rPr>
      <w:rFonts w:ascii="XO Thames" w:hAnsi="XO Thames"/>
      <w:sz w:val="20"/>
    </w:rPr>
  </w:style>
  <w:style w:styleId="Style_95" w:type="paragraph">
    <w:name w:val="Figure Index 11"/>
    <w:link w:val="Style_95_ch"/>
  </w:style>
  <w:style w:styleId="Style_95_ch" w:type="character">
    <w:name w:val="Figure Index 11"/>
    <w:link w:val="Style_95"/>
  </w:style>
  <w:style w:styleId="Style_96" w:type="paragraph">
    <w:name w:val="No Spacing11"/>
    <w:link w:val="Style_96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</w:rPr>
  </w:style>
  <w:style w:styleId="Style_96_ch" w:type="character">
    <w:name w:val="No Spacing11"/>
    <w:link w:val="Style_96"/>
    <w:rPr>
      <w:rFonts w:ascii="Calibri" w:hAnsi="Calibri"/>
      <w:color w:val="000000"/>
      <w:spacing w:val="0"/>
      <w:sz w:val="20"/>
    </w:rPr>
  </w:style>
  <w:style w:styleId="Style_97" w:type="paragraph">
    <w:name w:val="toc 9"/>
    <w:next w:val="Style_1"/>
    <w:link w:val="Style_97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97_ch" w:type="character">
    <w:name w:val="toc 9"/>
    <w:link w:val="Style_97"/>
    <w:rPr>
      <w:rFonts w:ascii="XO Thames" w:hAnsi="XO Thames"/>
      <w:color w:val="000000"/>
      <w:spacing w:val="0"/>
      <w:sz w:val="28"/>
    </w:rPr>
  </w:style>
  <w:style w:styleId="Style_98" w:type="paragraph">
    <w:name w:val="Footer11"/>
    <w:link w:val="Style_98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</w:rPr>
  </w:style>
  <w:style w:styleId="Style_98_ch" w:type="character">
    <w:name w:val="Footer11"/>
    <w:link w:val="Style_98"/>
    <w:rPr>
      <w:rFonts w:ascii="Calibri" w:hAnsi="Calibri"/>
      <w:color w:val="000000"/>
      <w:spacing w:val="0"/>
      <w:sz w:val="20"/>
    </w:rPr>
  </w:style>
  <w:style w:styleId="Style_99" w:type="paragraph">
    <w:name w:val="Contents 51"/>
    <w:link w:val="Style_99_ch"/>
    <w:rPr>
      <w:rFonts w:ascii="XO Thames" w:hAnsi="XO Thames"/>
      <w:color w:val="000000"/>
      <w:spacing w:val="0"/>
      <w:sz w:val="28"/>
    </w:rPr>
  </w:style>
  <w:style w:styleId="Style_99_ch" w:type="character">
    <w:name w:val="Contents 51"/>
    <w:link w:val="Style_99"/>
    <w:rPr>
      <w:rFonts w:ascii="XO Thames" w:hAnsi="XO Thames"/>
      <w:color w:val="000000"/>
      <w:spacing w:val="0"/>
      <w:sz w:val="28"/>
    </w:rPr>
  </w:style>
  <w:style w:styleId="Style_100" w:type="paragraph">
    <w:name w:val="Колонтитул2"/>
    <w:basedOn w:val="Style_1"/>
    <w:link w:val="Style_100_ch"/>
  </w:style>
  <w:style w:styleId="Style_100_ch" w:type="character">
    <w:name w:val="Колонтитул2"/>
    <w:basedOn w:val="Style_1_ch"/>
    <w:link w:val="Style_100"/>
  </w:style>
  <w:style w:styleId="Style_101" w:type="paragraph">
    <w:name w:val="Contents 7"/>
    <w:link w:val="Style_101_ch"/>
    <w:rPr>
      <w:rFonts w:ascii="XO Thames" w:hAnsi="XO Thames"/>
      <w:color w:val="000000"/>
      <w:spacing w:val="0"/>
      <w:sz w:val="28"/>
    </w:rPr>
  </w:style>
  <w:style w:styleId="Style_101_ch" w:type="character">
    <w:name w:val="Contents 7"/>
    <w:link w:val="Style_101"/>
    <w:rPr>
      <w:rFonts w:ascii="XO Thames" w:hAnsi="XO Thames"/>
      <w:color w:val="000000"/>
      <w:spacing w:val="0"/>
      <w:sz w:val="28"/>
    </w:rPr>
  </w:style>
  <w:style w:styleId="Style_102" w:type="paragraph">
    <w:name w:val="Table of Figures"/>
    <w:basedOn w:val="Style_1"/>
    <w:next w:val="Style_1"/>
    <w:link w:val="Style_102_ch"/>
    <w:pPr>
      <w:widowControl w:val="1"/>
      <w:spacing w:after="0" w:before="0"/>
      <w:ind/>
    </w:pPr>
  </w:style>
  <w:style w:styleId="Style_102_ch" w:type="character">
    <w:name w:val="Table of Figures"/>
    <w:basedOn w:val="Style_1_ch"/>
    <w:link w:val="Style_102"/>
  </w:style>
  <w:style w:styleId="Style_103" w:type="paragraph">
    <w:name w:val="toc 8"/>
    <w:next w:val="Style_1"/>
    <w:link w:val="Style_103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103_ch" w:type="character">
    <w:name w:val="toc 8"/>
    <w:link w:val="Style_103"/>
    <w:rPr>
      <w:rFonts w:ascii="XO Thames" w:hAnsi="XO Thames"/>
      <w:color w:val="000000"/>
      <w:spacing w:val="0"/>
      <w:sz w:val="28"/>
    </w:rPr>
  </w:style>
  <w:style w:styleId="Style_104" w:type="paragraph">
    <w:name w:val="Символ сноски1"/>
    <w:basedOn w:val="Style_11"/>
    <w:link w:val="Style_104_ch"/>
    <w:rPr>
      <w:vertAlign w:val="superscript"/>
    </w:rPr>
  </w:style>
  <w:style w:styleId="Style_104_ch" w:type="character">
    <w:name w:val="Символ сноски1"/>
    <w:basedOn w:val="Style_11_ch"/>
    <w:link w:val="Style_104"/>
    <w:rPr>
      <w:vertAlign w:val="superscript"/>
    </w:rPr>
  </w:style>
  <w:style w:styleId="Style_105" w:type="paragraph">
    <w:name w:val="Heading 62"/>
    <w:link w:val="Style_105_ch"/>
    <w:rPr>
      <w:rFonts w:ascii="Arial" w:hAnsi="Arial"/>
      <w:b w:val="1"/>
      <w:sz w:val="22"/>
    </w:rPr>
  </w:style>
  <w:style w:styleId="Style_105_ch" w:type="character">
    <w:name w:val="Heading 62"/>
    <w:link w:val="Style_105"/>
    <w:rPr>
      <w:rFonts w:ascii="Arial" w:hAnsi="Arial"/>
      <w:b w:val="1"/>
      <w:sz w:val="22"/>
    </w:rPr>
  </w:style>
  <w:style w:styleId="Style_106" w:type="paragraph">
    <w:name w:val="Heading 112"/>
    <w:link w:val="Style_10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06_ch" w:type="character">
    <w:name w:val="Heading 112"/>
    <w:link w:val="Style_106"/>
    <w:rPr>
      <w:rFonts w:ascii="XO Thames" w:hAnsi="XO Thames"/>
      <w:b w:val="1"/>
      <w:color w:val="000000"/>
      <w:spacing w:val="0"/>
      <w:sz w:val="32"/>
    </w:rPr>
  </w:style>
  <w:style w:styleId="Style_107" w:type="paragraph">
    <w:name w:val="Caption12"/>
    <w:link w:val="Style_107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b w:val="1"/>
      <w:color w:themeColor="accent1" w:val="4F81BD"/>
      <w:spacing w:val="0"/>
      <w:sz w:val="18"/>
    </w:rPr>
  </w:style>
  <w:style w:styleId="Style_107_ch" w:type="character">
    <w:name w:val="Caption12"/>
    <w:link w:val="Style_107"/>
    <w:rPr>
      <w:rFonts w:ascii="Calibri" w:hAnsi="Calibri"/>
      <w:b w:val="1"/>
      <w:color w:themeColor="accent1" w:val="4F81BD"/>
      <w:spacing w:val="0"/>
      <w:sz w:val="18"/>
    </w:rPr>
  </w:style>
  <w:style w:styleId="Style_108" w:type="paragraph">
    <w:name w:val="toc 5"/>
    <w:next w:val="Style_1"/>
    <w:link w:val="Style_108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108_ch" w:type="character">
    <w:name w:val="toc 5"/>
    <w:link w:val="Style_108"/>
    <w:rPr>
      <w:rFonts w:ascii="XO Thames" w:hAnsi="XO Thames"/>
      <w:color w:val="000000"/>
      <w:spacing w:val="0"/>
      <w:sz w:val="28"/>
    </w:rPr>
  </w:style>
  <w:style w:styleId="Style_109" w:type="paragraph">
    <w:name w:val="Contents 22"/>
    <w:link w:val="Style_10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9_ch" w:type="character">
    <w:name w:val="Contents 22"/>
    <w:link w:val="Style_109"/>
    <w:rPr>
      <w:rFonts w:ascii="XO Thames" w:hAnsi="XO Thames"/>
      <w:color w:val="000000"/>
      <w:spacing w:val="0"/>
      <w:sz w:val="28"/>
    </w:rPr>
  </w:style>
  <w:style w:styleId="Style_110" w:type="paragraph">
    <w:name w:val="Footer"/>
    <w:basedOn w:val="Style_1"/>
    <w:link w:val="Style_110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10_ch" w:type="character">
    <w:name w:val="Footer"/>
    <w:basedOn w:val="Style_1_ch"/>
    <w:link w:val="Style_110"/>
  </w:style>
  <w:style w:styleId="Style_5" w:type="paragraph">
    <w:name w:val="ConsPlusCell11"/>
    <w:link w:val="Style_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styleId="Style_5_ch" w:type="character">
    <w:name w:val="ConsPlusCell11"/>
    <w:link w:val="Style_5"/>
    <w:rPr>
      <w:rFonts w:ascii="Times New Roman" w:hAnsi="Times New Roman"/>
      <w:color w:val="000000"/>
      <w:spacing w:val="0"/>
      <w:sz w:val="28"/>
    </w:rPr>
  </w:style>
  <w:style w:styleId="Style_111" w:type="paragraph">
    <w:name w:val="Caption1"/>
    <w:link w:val="Style_111_ch"/>
    <w:rPr>
      <w:b w:val="1"/>
      <w:color w:themeColor="accent1" w:val="4F81BD"/>
      <w:sz w:val="18"/>
    </w:rPr>
  </w:style>
  <w:style w:styleId="Style_111_ch" w:type="character">
    <w:name w:val="Caption1"/>
    <w:link w:val="Style_111"/>
    <w:rPr>
      <w:b w:val="1"/>
      <w:color w:themeColor="accent1" w:val="4F81BD"/>
      <w:sz w:val="18"/>
    </w:rPr>
  </w:style>
  <w:style w:styleId="Style_112" w:type="paragraph">
    <w:name w:val="Heading 22"/>
    <w:link w:val="Style_112_ch"/>
    <w:rPr>
      <w:rFonts w:ascii="XO Thames" w:hAnsi="XO Thames"/>
      <w:b w:val="1"/>
      <w:color w:val="000000"/>
      <w:spacing w:val="0"/>
      <w:sz w:val="28"/>
    </w:rPr>
  </w:style>
  <w:style w:styleId="Style_112_ch" w:type="character">
    <w:name w:val="Heading 22"/>
    <w:link w:val="Style_112"/>
    <w:rPr>
      <w:rFonts w:ascii="XO Thames" w:hAnsi="XO Thames"/>
      <w:b w:val="1"/>
      <w:color w:val="000000"/>
      <w:spacing w:val="0"/>
      <w:sz w:val="28"/>
    </w:rPr>
  </w:style>
  <w:style w:styleId="Style_113" w:type="paragraph">
    <w:name w:val="Символ концевой сноски1"/>
    <w:basedOn w:val="Style_11"/>
    <w:link w:val="Style_113_ch"/>
    <w:rPr>
      <w:vertAlign w:val="superscript"/>
    </w:rPr>
  </w:style>
  <w:style w:styleId="Style_113_ch" w:type="character">
    <w:name w:val="Символ концевой сноски1"/>
    <w:basedOn w:val="Style_11_ch"/>
    <w:link w:val="Style_113"/>
    <w:rPr>
      <w:vertAlign w:val="superscript"/>
    </w:rPr>
  </w:style>
  <w:style w:styleId="Style_114" w:type="paragraph">
    <w:name w:val="Index Heading"/>
    <w:basedOn w:val="Style_60"/>
    <w:link w:val="Style_114_ch"/>
  </w:style>
  <w:style w:styleId="Style_114_ch" w:type="character">
    <w:name w:val="Index Heading"/>
    <w:basedOn w:val="Style_60_ch"/>
    <w:link w:val="Style_114"/>
  </w:style>
  <w:style w:styleId="Style_115" w:type="paragraph">
    <w:name w:val="Heading 3 Char11"/>
    <w:basedOn w:val="Style_11"/>
    <w:link w:val="Style_115_ch"/>
    <w:rPr>
      <w:rFonts w:ascii="Arial" w:hAnsi="Arial"/>
      <w:sz w:val="30"/>
    </w:rPr>
  </w:style>
  <w:style w:styleId="Style_115_ch" w:type="character">
    <w:name w:val="Heading 3 Char11"/>
    <w:basedOn w:val="Style_11_ch"/>
    <w:link w:val="Style_115"/>
    <w:rPr>
      <w:rFonts w:ascii="Arial" w:hAnsi="Arial"/>
      <w:sz w:val="30"/>
    </w:rPr>
  </w:style>
  <w:style w:styleId="Style_116" w:type="paragraph">
    <w:name w:val="Subtitle"/>
    <w:next w:val="Style_1"/>
    <w:link w:val="Style_116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116_ch" w:type="character">
    <w:name w:val="Subtitle"/>
    <w:link w:val="Style_116"/>
    <w:rPr>
      <w:rFonts w:ascii="XO Thames" w:hAnsi="XO Thames"/>
      <w:i w:val="1"/>
      <w:color w:val="000000"/>
      <w:spacing w:val="0"/>
      <w:sz w:val="24"/>
    </w:rPr>
  </w:style>
  <w:style w:styleId="Style_117" w:type="paragraph">
    <w:name w:val="Index Heading1"/>
    <w:basedOn w:val="Style_60"/>
    <w:link w:val="Style_117_ch"/>
  </w:style>
  <w:style w:styleId="Style_117_ch" w:type="character">
    <w:name w:val="Index Heading1"/>
    <w:basedOn w:val="Style_60_ch"/>
    <w:link w:val="Style_117"/>
  </w:style>
  <w:style w:styleId="Style_118" w:type="paragraph">
    <w:name w:val="Endnote11"/>
    <w:basedOn w:val="Style_1"/>
    <w:link w:val="Style_118_ch"/>
    <w:pPr>
      <w:widowControl w:val="1"/>
      <w:spacing w:after="0" w:before="0" w:line="240" w:lineRule="auto"/>
      <w:ind/>
    </w:pPr>
    <w:rPr>
      <w:sz w:val="20"/>
    </w:rPr>
  </w:style>
  <w:style w:styleId="Style_118_ch" w:type="character">
    <w:name w:val="Endnote11"/>
    <w:basedOn w:val="Style_1_ch"/>
    <w:link w:val="Style_118"/>
    <w:rPr>
      <w:sz w:val="20"/>
    </w:rPr>
  </w:style>
  <w:style w:styleId="Style_119" w:type="paragraph">
    <w:name w:val="Contents 31"/>
    <w:link w:val="Style_119_ch"/>
    <w:rPr>
      <w:rFonts w:ascii="XO Thames" w:hAnsi="XO Thames"/>
      <w:color w:val="000000"/>
      <w:spacing w:val="0"/>
      <w:sz w:val="28"/>
    </w:rPr>
  </w:style>
  <w:style w:styleId="Style_119_ch" w:type="character">
    <w:name w:val="Contents 31"/>
    <w:link w:val="Style_119"/>
    <w:rPr>
      <w:rFonts w:ascii="XO Thames" w:hAnsi="XO Thames"/>
      <w:color w:val="000000"/>
      <w:spacing w:val="0"/>
      <w:sz w:val="28"/>
    </w:rPr>
  </w:style>
  <w:style w:styleId="Style_120" w:type="paragraph">
    <w:name w:val="Title"/>
    <w:next w:val="Style_1"/>
    <w:link w:val="Style_120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120_ch" w:type="character">
    <w:name w:val="Title"/>
    <w:link w:val="Style_120"/>
    <w:rPr>
      <w:rFonts w:ascii="XO Thames" w:hAnsi="XO Thames"/>
      <w:b w:val="1"/>
      <w:caps w:val="1"/>
      <w:color w:val="000000"/>
      <w:spacing w:val="0"/>
      <w:sz w:val="40"/>
    </w:rPr>
  </w:style>
  <w:style w:styleId="Style_121" w:type="paragraph">
    <w:name w:val="heading 4"/>
    <w:next w:val="Style_1"/>
    <w:link w:val="Style_121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121_ch" w:type="character">
    <w:name w:val="heading 4"/>
    <w:link w:val="Style_121"/>
    <w:rPr>
      <w:rFonts w:ascii="XO Thames" w:hAnsi="XO Thames"/>
      <w:b w:val="1"/>
      <w:color w:val="000000"/>
      <w:spacing w:val="0"/>
      <w:sz w:val="24"/>
    </w:rPr>
  </w:style>
  <w:style w:styleId="Style_122" w:type="paragraph">
    <w:name w:val="Caption Char11"/>
    <w:basedOn w:val="Style_123"/>
    <w:link w:val="Style_122_ch"/>
  </w:style>
  <w:style w:styleId="Style_122_ch" w:type="character">
    <w:name w:val="Caption Char11"/>
    <w:basedOn w:val="Style_123_ch"/>
    <w:link w:val="Style_122"/>
  </w:style>
  <w:style w:styleId="Style_124" w:type="paragraph">
    <w:name w:val="Heading 211"/>
    <w:link w:val="Style_1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24_ch" w:type="character">
    <w:name w:val="Heading 211"/>
    <w:link w:val="Style_124"/>
    <w:rPr>
      <w:rFonts w:ascii="XO Thames" w:hAnsi="XO Thames"/>
      <w:b w:val="1"/>
      <w:color w:val="000000"/>
      <w:spacing w:val="0"/>
      <w:sz w:val="28"/>
    </w:rPr>
  </w:style>
  <w:style w:styleId="Style_125" w:type="paragraph">
    <w:name w:val="heading 2"/>
    <w:next w:val="Style_1"/>
    <w:link w:val="Style_125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125_ch" w:type="character">
    <w:name w:val="heading 2"/>
    <w:link w:val="Style_125"/>
    <w:rPr>
      <w:rFonts w:ascii="XO Thames" w:hAnsi="XO Thames"/>
      <w:b w:val="1"/>
      <w:color w:val="000000"/>
      <w:spacing w:val="0"/>
      <w:sz w:val="28"/>
    </w:rPr>
  </w:style>
  <w:style w:styleId="Style_126" w:type="paragraph">
    <w:name w:val="TOC Heading"/>
    <w:link w:val="Style_126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0"/>
    </w:rPr>
  </w:style>
  <w:style w:styleId="Style_126_ch" w:type="character">
    <w:name w:val="TOC Heading"/>
    <w:link w:val="Style_126"/>
    <w:rPr>
      <w:rFonts w:ascii="Calibri" w:hAnsi="Calibri"/>
      <w:color w:val="000000"/>
      <w:spacing w:val="0"/>
      <w:sz w:val="20"/>
    </w:rPr>
  </w:style>
  <w:style w:styleId="Style_127" w:type="paragraph">
    <w:name w:val="Колонтитул1"/>
    <w:link w:val="Style_1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0"/>
    </w:rPr>
  </w:style>
  <w:style w:styleId="Style_127_ch" w:type="character">
    <w:name w:val="Колонтитул1"/>
    <w:link w:val="Style_127"/>
    <w:rPr>
      <w:rFonts w:ascii="XO Thames" w:hAnsi="XO Thames"/>
      <w:color w:val="000000"/>
      <w:spacing w:val="0"/>
      <w:sz w:val="20"/>
    </w:rPr>
  </w:style>
  <w:style w:styleId="Style_128" w:type="paragraph">
    <w:name w:val="heading 6"/>
    <w:basedOn w:val="Style_1"/>
    <w:next w:val="Style_1"/>
    <w:link w:val="Style_128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128_ch" w:type="character">
    <w:name w:val="heading 6"/>
    <w:basedOn w:val="Style_1_ch"/>
    <w:link w:val="Style_128"/>
    <w:rPr>
      <w:rFonts w:ascii="Arial" w:hAnsi="Arial"/>
      <w:b w:val="1"/>
      <w:sz w:val="22"/>
    </w:rPr>
  </w:style>
  <w:style w:styleId="Style_123" w:type="paragraph">
    <w:name w:val="Caption"/>
    <w:basedOn w:val="Style_1"/>
    <w:next w:val="Style_1"/>
    <w:link w:val="Style_123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123_ch" w:type="character">
    <w:name w:val="Caption"/>
    <w:basedOn w:val="Style_1_ch"/>
    <w:link w:val="Style_123"/>
    <w:rPr>
      <w:b w:val="1"/>
      <w:color w:themeColor="accent1" w:val="4F81BD"/>
      <w:sz w:val="18"/>
    </w:rPr>
  </w:style>
  <w:style w:styleId="Style_129" w:type="paragraph">
    <w:name w:val="Subtitle11"/>
    <w:link w:val="Style_1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29_ch" w:type="character">
    <w:name w:val="Subtitle11"/>
    <w:link w:val="Style_129"/>
    <w:rPr>
      <w:rFonts w:ascii="XO Thames" w:hAnsi="XO Thames"/>
      <w:i w:val="1"/>
      <w:color w:val="000000"/>
      <w:spacing w:val="0"/>
      <w:sz w:val="24"/>
    </w:rPr>
  </w:style>
  <w:style w:styleId="Style_130" w:type="table">
    <w:name w:val="Bordered"/>
    <w:basedOn w:val="Style_4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31" w:type="table">
    <w:name w:val="Plain Table 2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Grid Table 3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33" w:type="table">
    <w:name w:val="List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34" w:type="table">
    <w:name w:val="Grid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35" w:type="table">
    <w:name w:val="Grid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36" w:type="table">
    <w:name w:val="List Table 2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37" w:type="table">
    <w:name w:val="Lined - Accent 2"/>
    <w:basedOn w:val="Style_4"/>
    <w:pPr>
      <w:widowControl w:val="1"/>
      <w:spacing w:after="0" w:line="240" w:lineRule="auto"/>
      <w:ind/>
    </w:pPr>
  </w:style>
  <w:style w:styleId="Style_138" w:type="table">
    <w:name w:val="Grid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39" w:type="table">
    <w:name w:val="Grid Table 3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40" w:type="table">
    <w:name w:val="List Table 5 Dark - Accent 4"/>
    <w:basedOn w:val="Style_4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41" w:type="table">
    <w:name w:val="List Table 1 Light - Accent 1"/>
    <w:basedOn w:val="Style_4"/>
    <w:pPr>
      <w:widowControl w:val="1"/>
      <w:spacing w:after="0" w:line="240" w:lineRule="auto"/>
      <w:ind/>
    </w:pPr>
  </w:style>
  <w:style w:styleId="Style_142" w:type="table">
    <w:name w:val="Grid Table 7 Colorful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3" w:type="table">
    <w:name w:val="Grid Table 2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44" w:type="table">
    <w:name w:val="List Table 7 Colorful - Accent 3"/>
    <w:basedOn w:val="Style_4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45" w:type="table">
    <w:name w:val="Plain Table 5"/>
    <w:basedOn w:val="Style_4"/>
    <w:pPr>
      <w:widowControl w:val="1"/>
      <w:spacing w:after="0" w:line="240" w:lineRule="auto"/>
      <w:ind/>
    </w:pPr>
  </w:style>
  <w:style w:styleId="Style_146" w:type="table">
    <w:name w:val="Grid Table 5 Dark - Accent 6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7" w:type="table">
    <w:name w:val="Grid Table 3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8" w:type="table">
    <w:name w:val="Grid Table 1 Light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9" w:type="table">
    <w:name w:val="Grid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50" w:type="table">
    <w:name w:val="List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51" w:type="table">
    <w:name w:val="List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52" w:type="table">
    <w:name w:val="Lined - Accent"/>
    <w:basedOn w:val="Style_4"/>
    <w:pPr>
      <w:widowControl w:val="1"/>
      <w:spacing w:after="0" w:line="240" w:lineRule="auto"/>
      <w:ind/>
    </w:pPr>
  </w:style>
  <w:style w:styleId="Style_153" w:type="table">
    <w:name w:val="Bordered &amp; Lined - Accent 4"/>
    <w:basedOn w:val="Style_4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54" w:type="table">
    <w:name w:val="Grid Table 3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5" w:type="table">
    <w:name w:val="List Table 2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56" w:type="table">
    <w:name w:val="Grid Table 3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7" w:type="table">
    <w:name w:val="Grid Table 2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8" w:type="table">
    <w:name w:val="List Table 3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59" w:type="table">
    <w:name w:val="List Table 3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60" w:type="table">
    <w:name w:val="Bordered &amp; Lined - Accent 3"/>
    <w:basedOn w:val="Style_4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61" w:type="table">
    <w:name w:val="Grid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2" w:type="table">
    <w:name w:val="Grid Table 2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3" w:type="table">
    <w:name w:val="Grid Table 7 Colorful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4" w:type="table">
    <w:name w:val="Bordered &amp; Lined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165" w:type="table">
    <w:name w:val="Grid Table 1 Light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6" w:type="table">
    <w:name w:val="List Table 5 Dark - Accent 6"/>
    <w:basedOn w:val="Style_4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67" w:type="table">
    <w:name w:val="Grid Table 7 Colorful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8" w:type="table">
    <w:name w:val="List Table 7 Colorful - Accent 4"/>
    <w:basedOn w:val="Style_4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69" w:type="table">
    <w:name w:val="List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70" w:type="table">
    <w:name w:val="Grid Table 1 Light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71" w:type="table">
    <w:name w:val="List Table 3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72" w:type="table">
    <w:name w:val="Grid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73" w:type="table">
    <w:name w:val="Grid Table 1 Light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4" w:type="table">
    <w:name w:val="Grid Table 5 Dark - Accent 3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5" w:type="table">
    <w:name w:val="Bordered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76" w:type="table">
    <w:name w:val="List Table 3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77" w:type="table">
    <w:name w:val="List Table 1 Light - Accent 5"/>
    <w:basedOn w:val="Style_4"/>
    <w:pPr>
      <w:widowControl w:val="1"/>
      <w:spacing w:after="0" w:line="240" w:lineRule="auto"/>
      <w:ind/>
    </w:pPr>
  </w:style>
  <w:style w:styleId="Style_178" w:type="table">
    <w:name w:val="Bordered &amp; Lined - Accent"/>
    <w:basedOn w:val="Style_4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79" w:type="table">
    <w:name w:val="List Table 1 Light - Accent 4"/>
    <w:basedOn w:val="Style_4"/>
    <w:pPr>
      <w:widowControl w:val="1"/>
      <w:spacing w:after="0" w:line="240" w:lineRule="auto"/>
      <w:ind/>
    </w:pPr>
  </w:style>
  <w:style w:styleId="Style_180" w:type="table">
    <w:name w:val="Bordered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81" w:type="table">
    <w:name w:val="List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82" w:type="table">
    <w:name w:val="List Table 2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83" w:type="table">
    <w:name w:val="Grid Table 7 Colorful"/>
    <w:basedOn w:val="Style_4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4" w:type="table">
    <w:name w:val="List Table 1 Light"/>
    <w:basedOn w:val="Style_4"/>
    <w:pPr>
      <w:widowControl w:val="1"/>
      <w:spacing w:after="0" w:line="240" w:lineRule="auto"/>
      <w:ind/>
    </w:pPr>
  </w:style>
  <w:style w:styleId="Style_185" w:type="table">
    <w:name w:val="List Table 2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86" w:type="table">
    <w:name w:val="List Table 7 Colorful - Accent 6"/>
    <w:basedOn w:val="Style_4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87" w:type="table">
    <w:name w:val="Bordered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88" w:type="table">
    <w:name w:val="Grid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89" w:type="table">
    <w:name w:val="List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90" w:type="table">
    <w:name w:val="List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91" w:type="table">
    <w:name w:val="List Table 7 Colorful - Accent 1"/>
    <w:basedOn w:val="Style_4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92" w:type="table">
    <w:name w:val="Plain Table 4"/>
    <w:basedOn w:val="Style_4"/>
    <w:pPr>
      <w:widowControl w:val="1"/>
      <w:spacing w:after="0" w:line="240" w:lineRule="auto"/>
      <w:ind/>
    </w:pPr>
  </w:style>
  <w:style w:styleId="Style_193" w:type="table">
    <w:name w:val="List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94" w:type="table">
    <w:name w:val="Bordered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95" w:type="table">
    <w:name w:val="Grid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96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7" w:type="table">
    <w:name w:val="Grid Table 7 Colorful - Accent 5"/>
    <w:basedOn w:val="Style_4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98" w:type="table">
    <w:name w:val="Bordered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99" w:type="table">
    <w:name w:val="Grid Table 2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00" w:type="table">
    <w:name w:val="Grid Table 5 Dark- Accent 4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1" w:type="table">
    <w:name w:val="List Table 4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02" w:type="table">
    <w:name w:val="Plain Table 1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03" w:type="table">
    <w:name w:val="Grid Table 5 Dark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4" w:type="table">
    <w:name w:val="Grid Table 4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205" w:type="table">
    <w:name w:val="Grid Table 5 Dark- Accent 1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6" w:type="table">
    <w:name w:val="List Table 3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207" w:type="table">
    <w:name w:val="Grid Table 2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08" w:type="table">
    <w:name w:val="List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209" w:type="table">
    <w:name w:val="Grid Table 5 Dark - Accent 5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10" w:type="table">
    <w:name w:val="List Table 5 Dark"/>
    <w:basedOn w:val="Style_4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211" w:type="table">
    <w:name w:val="Grid Table 3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12" w:type="table">
    <w:name w:val="List Table 1 Light - Accent 6"/>
    <w:basedOn w:val="Style_4"/>
    <w:pPr>
      <w:widowControl w:val="1"/>
      <w:spacing w:after="0" w:line="240" w:lineRule="auto"/>
      <w:ind/>
    </w:pPr>
  </w:style>
  <w:style w:styleId="Style_213" w:type="table">
    <w:name w:val="Bordered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14" w:type="table">
    <w:name w:val="List Table 2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215" w:type="table">
    <w:name w:val="Table Grid Light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16" w:type="table">
    <w:name w:val="List Table 3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217" w:type="table">
    <w:name w:val="Bordered &amp; Lined - Accent 2"/>
    <w:basedOn w:val="Style_4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218" w:type="table">
    <w:name w:val="Grid Table 5 Dark - Accent 2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19" w:type="table">
    <w:name w:val="Grid Table 7 Colorful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20" w:type="table">
    <w:name w:val="Grid Table 2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21" w:type="table">
    <w:name w:val="List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222" w:type="table">
    <w:name w:val="Lined - Accent 5"/>
    <w:basedOn w:val="Style_4"/>
    <w:pPr>
      <w:widowControl w:val="1"/>
      <w:spacing w:after="0" w:line="240" w:lineRule="auto"/>
      <w:ind/>
    </w:pPr>
  </w:style>
  <w:style w:styleId="Style_223" w:type="table">
    <w:name w:val="Grid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24" w:type="table">
    <w:name w:val="Bordered &amp; Lined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25" w:type="table">
    <w:name w:val="List Table 5 Dark - Accent 1"/>
    <w:basedOn w:val="Style_4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226" w:type="table">
    <w:name w:val="Bordered &amp; Lined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27" w:type="table">
    <w:name w:val="Lined - Accent 1"/>
    <w:basedOn w:val="Style_4"/>
    <w:pPr>
      <w:widowControl w:val="1"/>
      <w:spacing w:after="0" w:line="240" w:lineRule="auto"/>
      <w:ind/>
    </w:pPr>
  </w:style>
  <w:style w:styleId="Style_228" w:type="table">
    <w:name w:val="Grid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29" w:type="table">
    <w:name w:val="List Table 2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30" w:type="table">
    <w:name w:val="Grid Table 3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31" w:type="table">
    <w:name w:val="List Table 7 Colorful - Accent 2"/>
    <w:basedOn w:val="Style_4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232" w:type="table">
    <w:name w:val="Grid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33" w:type="table">
    <w:name w:val="Lined - Accent 3"/>
    <w:basedOn w:val="Style_4"/>
    <w:pPr>
      <w:widowControl w:val="1"/>
      <w:spacing w:after="0" w:line="240" w:lineRule="auto"/>
      <w:ind/>
    </w:pPr>
  </w:style>
  <w:style w:styleId="Style_234" w:type="table">
    <w:name w:val="Grid Table 1 Light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35" w:type="table">
    <w:name w:val="Grid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236" w:type="table">
    <w:name w:val="List Table 3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237" w:type="table">
    <w:name w:val="Grid Table 1 Light"/>
    <w:basedOn w:val="Style_4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238" w:type="table">
    <w:name w:val="Grid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39" w:type="table">
    <w:name w:val="List Table 7 Colorful - Accent 5"/>
    <w:basedOn w:val="Style_4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240" w:type="table">
    <w:name w:val="List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241" w:type="table">
    <w:name w:val="Lined - Accent 6"/>
    <w:basedOn w:val="Style_4"/>
    <w:pPr>
      <w:widowControl w:val="1"/>
      <w:spacing w:after="0" w:line="240" w:lineRule="auto"/>
      <w:ind/>
    </w:pPr>
  </w:style>
  <w:style w:styleId="Style_242" w:type="table">
    <w:name w:val="Grid Table 1 Light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43" w:type="table">
    <w:name w:val="Plain Table 3"/>
    <w:basedOn w:val="Style_4"/>
    <w:pPr>
      <w:widowControl w:val="1"/>
      <w:spacing w:after="0" w:line="240" w:lineRule="auto"/>
      <w:ind/>
    </w:pPr>
  </w:style>
  <w:style w:styleId="Style_244" w:type="table">
    <w:name w:val="List Table 1 Light - Accent 3"/>
    <w:basedOn w:val="Style_4"/>
    <w:pPr>
      <w:widowControl w:val="1"/>
      <w:spacing w:after="0" w:line="240" w:lineRule="auto"/>
      <w:ind/>
    </w:pPr>
  </w:style>
  <w:style w:styleId="Style_245" w:type="table">
    <w:name w:val="List Table 5 Dark - Accent 3"/>
    <w:basedOn w:val="Style_4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246" w:type="table">
    <w:name w:val="List Table 2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247" w:type="table">
    <w:name w:val="Grid Table 7 Colorful - Accent 6"/>
    <w:basedOn w:val="Style_4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48" w:type="table">
    <w:name w:val="Grid Table 2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49" w:type="table">
    <w:name w:val="List Table 7 Colorful"/>
    <w:basedOn w:val="Style_4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250" w:type="table">
    <w:name w:val="Lined - Accent 4"/>
    <w:basedOn w:val="Style_4"/>
    <w:pPr>
      <w:widowControl w:val="1"/>
      <w:spacing w:after="0" w:line="240" w:lineRule="auto"/>
      <w:ind/>
    </w:pPr>
  </w:style>
  <w:style w:styleId="Style_251" w:type="table">
    <w:name w:val="List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252" w:type="table">
    <w:name w:val="List Table 1 Light - Accent 2"/>
    <w:basedOn w:val="Style_4"/>
    <w:pPr>
      <w:widowControl w:val="1"/>
      <w:spacing w:after="0" w:line="240" w:lineRule="auto"/>
      <w:ind/>
    </w:pPr>
  </w:style>
  <w:style w:styleId="Style_253" w:type="table">
    <w:name w:val="List Table 5 Dark - Accent 5"/>
    <w:basedOn w:val="Style_4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254" w:type="table">
    <w:name w:val="List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255" w:type="table">
    <w:name w:val="List Table 5 Dark - Accent 2"/>
    <w:basedOn w:val="Style_4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2025-12-05T14:37:50Z</dcterms:created>
  <dcterms:modified xsi:type="dcterms:W3CDTF">2026-07-16T13:29:09Z</dcterms:modified>
</cp:coreProperties>
</file>