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B18D4" w14:textId="46C5569B" w:rsidR="00A51A1C" w:rsidRPr="005105E3" w:rsidRDefault="001F57E4">
      <w:pPr>
        <w:ind w:left="4253"/>
        <w:jc w:val="center"/>
        <w:rPr>
          <w:sz w:val="28"/>
        </w:rPr>
      </w:pPr>
      <w:r w:rsidRPr="005105E3">
        <w:rPr>
          <w:sz w:val="28"/>
        </w:rPr>
        <w:t>Приложение</w:t>
      </w:r>
      <w:r w:rsidR="00E05919">
        <w:rPr>
          <w:sz w:val="28"/>
        </w:rPr>
        <w:t xml:space="preserve"> № 1</w:t>
      </w:r>
    </w:p>
    <w:p w14:paraId="31C076F8" w14:textId="77777777" w:rsidR="007C2A82" w:rsidRPr="007C2A82" w:rsidRDefault="00434BD3" w:rsidP="007C2A82">
      <w:pPr>
        <w:ind w:left="4253"/>
        <w:jc w:val="center"/>
        <w:rPr>
          <w:sz w:val="28"/>
        </w:rPr>
      </w:pPr>
      <w:r w:rsidRPr="005105E3">
        <w:rPr>
          <w:sz w:val="28"/>
        </w:rPr>
        <w:t>к</w:t>
      </w:r>
      <w:r w:rsidR="001F57E4" w:rsidRPr="005105E3">
        <w:rPr>
          <w:sz w:val="28"/>
        </w:rPr>
        <w:t xml:space="preserve"> приказу</w:t>
      </w:r>
      <w:r w:rsidR="000A1A71" w:rsidRPr="005105E3">
        <w:rPr>
          <w:sz w:val="28"/>
        </w:rPr>
        <w:t xml:space="preserve"> </w:t>
      </w:r>
      <w:r w:rsidR="007C2A82" w:rsidRPr="007C2A82">
        <w:rPr>
          <w:sz w:val="28"/>
        </w:rPr>
        <w:t>управления</w:t>
      </w:r>
    </w:p>
    <w:p w14:paraId="3FA0CBE7" w14:textId="77777777" w:rsidR="007C2A82" w:rsidRPr="007C2A82" w:rsidRDefault="007C2A82" w:rsidP="007C2A82">
      <w:pPr>
        <w:ind w:left="4253"/>
        <w:jc w:val="center"/>
        <w:rPr>
          <w:sz w:val="28"/>
        </w:rPr>
      </w:pPr>
      <w:r w:rsidRPr="007C2A82">
        <w:rPr>
          <w:sz w:val="28"/>
        </w:rPr>
        <w:t xml:space="preserve"> по государственной охране </w:t>
      </w:r>
    </w:p>
    <w:p w14:paraId="16BB4585" w14:textId="77777777" w:rsidR="007C2A82" w:rsidRPr="007C2A82" w:rsidRDefault="007C2A82" w:rsidP="007C2A82">
      <w:pPr>
        <w:ind w:left="4253"/>
        <w:jc w:val="center"/>
        <w:rPr>
          <w:sz w:val="28"/>
        </w:rPr>
      </w:pPr>
      <w:r w:rsidRPr="007C2A82">
        <w:rPr>
          <w:sz w:val="28"/>
        </w:rPr>
        <w:t>объектов культурного наследия</w:t>
      </w:r>
    </w:p>
    <w:p w14:paraId="69544C23" w14:textId="2966C8AC" w:rsidR="00A51A1C" w:rsidRDefault="007C2A82" w:rsidP="007C2A82">
      <w:pPr>
        <w:ind w:left="4253"/>
        <w:jc w:val="center"/>
        <w:rPr>
          <w:rFonts w:ascii="XO Thames" w:hAnsi="XO Thames"/>
          <w:sz w:val="28"/>
        </w:rPr>
      </w:pPr>
      <w:r w:rsidRPr="007C2A82">
        <w:rPr>
          <w:sz w:val="28"/>
        </w:rPr>
        <w:t>Курской области</w:t>
      </w:r>
      <w:r w:rsidR="000A1A71">
        <w:rPr>
          <w:rFonts w:ascii="XO Thames" w:hAnsi="XO Thames"/>
          <w:sz w:val="28"/>
        </w:rPr>
        <w:t xml:space="preserve"> </w:t>
      </w:r>
    </w:p>
    <w:p w14:paraId="61F9D3B9" w14:textId="72E5F591" w:rsidR="00A51A1C" w:rsidRPr="00CE0EA7" w:rsidRDefault="00CE0EA7">
      <w:pPr>
        <w:ind w:left="4253"/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 w:hint="eastAsia"/>
          <w:sz w:val="28"/>
        </w:rPr>
        <w:t>о</w:t>
      </w:r>
      <w:r w:rsidR="000A1A71"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</w:t>
      </w:r>
      <w:r w:rsidR="001064E2">
        <w:rPr>
          <w:rFonts w:asciiTheme="minorHAnsi" w:hAnsiTheme="minorHAnsi"/>
          <w:sz w:val="28"/>
        </w:rPr>
        <w:t xml:space="preserve"> </w:t>
      </w:r>
      <w:r w:rsidR="000A1A71"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</w:p>
    <w:p w14:paraId="4B8E38E2" w14:textId="77777777" w:rsidR="007F12EC" w:rsidRDefault="007F12EC">
      <w:pPr>
        <w:jc w:val="center"/>
        <w:rPr>
          <w:rFonts w:asciiTheme="minorHAnsi" w:hAnsiTheme="minorHAnsi"/>
          <w:sz w:val="28"/>
        </w:rPr>
      </w:pPr>
    </w:p>
    <w:p w14:paraId="7411C93A" w14:textId="77777777" w:rsidR="00523D2C" w:rsidRPr="007F12EC" w:rsidRDefault="00523D2C">
      <w:pPr>
        <w:jc w:val="center"/>
        <w:rPr>
          <w:rFonts w:asciiTheme="minorHAnsi" w:hAnsiTheme="minorHAnsi"/>
          <w:sz w:val="28"/>
        </w:rPr>
      </w:pPr>
    </w:p>
    <w:p w14:paraId="47E323AA" w14:textId="77777777" w:rsidR="006B53FD" w:rsidRDefault="00523D2C" w:rsidP="006B53FD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>
        <w:rPr>
          <w:b/>
          <w:sz w:val="28"/>
        </w:rPr>
        <w:t xml:space="preserve">Выявленный </w:t>
      </w:r>
      <w:r w:rsidR="006B53FD" w:rsidRPr="006B53FD">
        <w:rPr>
          <w:b/>
          <w:sz w:val="28"/>
        </w:rPr>
        <w:t xml:space="preserve">объект культурного наследия </w:t>
      </w:r>
    </w:p>
    <w:p w14:paraId="66DD2945" w14:textId="240D5ACA" w:rsidR="006B53FD" w:rsidRDefault="002577D4" w:rsidP="006B53FD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2577D4">
        <w:rPr>
          <w:b/>
          <w:sz w:val="28"/>
        </w:rPr>
        <w:t>«Ансамбль мельницы, кон. XIX - нач. XX вв.»</w:t>
      </w:r>
      <w:r w:rsidR="006B53FD" w:rsidRPr="006B53FD">
        <w:rPr>
          <w:b/>
          <w:sz w:val="28"/>
        </w:rPr>
        <w:t xml:space="preserve">, </w:t>
      </w:r>
    </w:p>
    <w:p w14:paraId="220048AA" w14:textId="77777777" w:rsidR="002577D4" w:rsidRDefault="006B53FD" w:rsidP="006B53FD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6B53FD">
        <w:rPr>
          <w:b/>
          <w:sz w:val="28"/>
        </w:rPr>
        <w:t xml:space="preserve">расположенный по адресу: </w:t>
      </w:r>
      <w:r w:rsidR="002577D4" w:rsidRPr="002577D4">
        <w:rPr>
          <w:b/>
          <w:sz w:val="28"/>
        </w:rPr>
        <w:t xml:space="preserve">Курская область, город Курск, </w:t>
      </w:r>
    </w:p>
    <w:p w14:paraId="435BA0F3" w14:textId="77777777" w:rsidR="002577D4" w:rsidRDefault="002577D4" w:rsidP="006B53FD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2577D4">
        <w:rPr>
          <w:b/>
          <w:sz w:val="28"/>
        </w:rPr>
        <w:t>улица 1-я Кожевенная, дом 33</w:t>
      </w:r>
      <w:r w:rsidR="006B53FD" w:rsidRPr="006B53FD">
        <w:rPr>
          <w:b/>
          <w:sz w:val="28"/>
        </w:rPr>
        <w:t xml:space="preserve">, и выявленные объекты </w:t>
      </w:r>
    </w:p>
    <w:p w14:paraId="2346D0BF" w14:textId="77777777" w:rsidR="002577D4" w:rsidRDefault="006B53FD" w:rsidP="002577D4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6B53FD">
        <w:rPr>
          <w:b/>
          <w:sz w:val="28"/>
        </w:rPr>
        <w:t>культурного наследия в его составе</w:t>
      </w:r>
      <w:r w:rsidR="00523D2C">
        <w:rPr>
          <w:b/>
          <w:sz w:val="28"/>
        </w:rPr>
        <w:t>, включаемые</w:t>
      </w:r>
      <w:r w:rsidR="00523D2C" w:rsidRPr="00E05919">
        <w:rPr>
          <w:b/>
          <w:sz w:val="28"/>
        </w:rPr>
        <w:t xml:space="preserve"> в единый</w:t>
      </w:r>
      <w:r w:rsidR="00523D2C">
        <w:rPr>
          <w:b/>
          <w:sz w:val="28"/>
        </w:rPr>
        <w:t xml:space="preserve"> </w:t>
      </w:r>
      <w:r w:rsidR="00523D2C" w:rsidRPr="00E05919">
        <w:rPr>
          <w:b/>
          <w:sz w:val="28"/>
        </w:rPr>
        <w:t xml:space="preserve">государственный реестр объектов культурного наследия </w:t>
      </w:r>
    </w:p>
    <w:p w14:paraId="7D1A43FC" w14:textId="77777777" w:rsidR="002577D4" w:rsidRDefault="00523D2C" w:rsidP="002577D4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E05919">
        <w:rPr>
          <w:b/>
          <w:sz w:val="28"/>
        </w:rPr>
        <w:t xml:space="preserve">(памятников истории и культуры) народов </w:t>
      </w:r>
      <w:r>
        <w:rPr>
          <w:b/>
          <w:sz w:val="28"/>
        </w:rPr>
        <w:t>Р</w:t>
      </w:r>
      <w:r w:rsidRPr="00E05919">
        <w:rPr>
          <w:b/>
          <w:sz w:val="28"/>
        </w:rPr>
        <w:t xml:space="preserve">оссийской </w:t>
      </w:r>
    </w:p>
    <w:p w14:paraId="1F152FE9" w14:textId="77777777" w:rsidR="002577D4" w:rsidRDefault="00523D2C" w:rsidP="002577D4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>
        <w:rPr>
          <w:b/>
          <w:sz w:val="28"/>
        </w:rPr>
        <w:t>Ф</w:t>
      </w:r>
      <w:r w:rsidRPr="00E05919">
        <w:rPr>
          <w:b/>
          <w:sz w:val="28"/>
        </w:rPr>
        <w:t xml:space="preserve">едерации в качестве объектов культурного наследия </w:t>
      </w:r>
    </w:p>
    <w:p w14:paraId="6DA9FD55" w14:textId="73AF1713" w:rsidR="00B71CFB" w:rsidRPr="00E05919" w:rsidRDefault="00523D2C" w:rsidP="002577D4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E05919">
        <w:rPr>
          <w:b/>
          <w:sz w:val="28"/>
        </w:rPr>
        <w:t>регионального значения</w:t>
      </w:r>
      <w:r w:rsidR="00E05919" w:rsidRPr="00E05919">
        <w:rPr>
          <w:b/>
          <w:sz w:val="28"/>
        </w:rPr>
        <w:t xml:space="preserve"> </w:t>
      </w:r>
    </w:p>
    <w:p w14:paraId="5ED11D8B" w14:textId="77777777" w:rsidR="00A51A1C" w:rsidRPr="000E46E7" w:rsidRDefault="00A51A1C" w:rsidP="001F57E4">
      <w:pPr>
        <w:jc w:val="center"/>
        <w:rPr>
          <w:rFonts w:ascii="XO Thames" w:hAnsi="XO Thames"/>
          <w:b/>
          <w:sz w:val="28"/>
        </w:rPr>
      </w:pPr>
    </w:p>
    <w:p w14:paraId="17674A5F" w14:textId="77777777" w:rsidR="0038029F" w:rsidRDefault="0038029F">
      <w:pPr>
        <w:contextualSpacing/>
        <w:jc w:val="center"/>
        <w:rPr>
          <w:rFonts w:ascii="XO Thames" w:hAnsi="XO Thames"/>
          <w:b/>
          <w:sz w:val="28"/>
        </w:rPr>
      </w:pPr>
    </w:p>
    <w:tbl>
      <w:tblPr>
        <w:tblStyle w:val="afc"/>
        <w:tblW w:w="0" w:type="auto"/>
        <w:tblLook w:val="01E0" w:firstRow="1" w:lastRow="1" w:firstColumn="1" w:lastColumn="1" w:noHBand="0" w:noVBand="0"/>
      </w:tblPr>
      <w:tblGrid>
        <w:gridCol w:w="594"/>
        <w:gridCol w:w="2655"/>
        <w:gridCol w:w="1728"/>
        <w:gridCol w:w="2603"/>
        <w:gridCol w:w="1707"/>
      </w:tblGrid>
      <w:tr w:rsidR="00E05919" w:rsidRPr="001F57E4" w14:paraId="115CD3A3" w14:textId="77777777" w:rsidTr="002577D4">
        <w:tc>
          <w:tcPr>
            <w:tcW w:w="594" w:type="dxa"/>
          </w:tcPr>
          <w:p w14:paraId="709CE611" w14:textId="729FADE2" w:rsidR="00E05919" w:rsidRPr="001F57E4" w:rsidRDefault="00E05919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655" w:type="dxa"/>
          </w:tcPr>
          <w:p w14:paraId="4E3305EC" w14:textId="5EBC0376" w:rsidR="00E05919" w:rsidRPr="001F57E4" w:rsidRDefault="00E05919" w:rsidP="001F57E4">
            <w:pPr>
              <w:jc w:val="center"/>
              <w:rPr>
                <w:sz w:val="28"/>
                <w:szCs w:val="28"/>
              </w:rPr>
            </w:pPr>
            <w:r w:rsidRPr="001F57E4">
              <w:rPr>
                <w:sz w:val="28"/>
                <w:szCs w:val="28"/>
              </w:rPr>
              <w:t>Наименование объекта</w:t>
            </w:r>
            <w:r>
              <w:rPr>
                <w:sz w:val="28"/>
                <w:szCs w:val="28"/>
              </w:rPr>
              <w:t xml:space="preserve"> культурного наследия</w:t>
            </w:r>
            <w:r w:rsidRPr="001F57E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8" w:type="dxa"/>
          </w:tcPr>
          <w:p w14:paraId="1677105E" w14:textId="520C5D51" w:rsidR="00E05919" w:rsidRPr="001F57E4" w:rsidRDefault="00E05919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Даты создания, основных изменений (перестроек)</w:t>
            </w:r>
          </w:p>
        </w:tc>
        <w:tc>
          <w:tcPr>
            <w:tcW w:w="2603" w:type="dxa"/>
          </w:tcPr>
          <w:p w14:paraId="017C7E15" w14:textId="51BB4630" w:rsidR="00E05919" w:rsidRPr="001F57E4" w:rsidRDefault="00E05919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 объекта культурного наследия</w:t>
            </w:r>
          </w:p>
        </w:tc>
        <w:tc>
          <w:tcPr>
            <w:tcW w:w="1707" w:type="dxa"/>
          </w:tcPr>
          <w:p w14:paraId="70BBB39F" w14:textId="42AF8E35" w:rsidR="00E05919" w:rsidRPr="001F57E4" w:rsidRDefault="00E05919" w:rsidP="001F57E4">
            <w:pPr>
              <w:jc w:val="center"/>
              <w:rPr>
                <w:sz w:val="28"/>
                <w:szCs w:val="28"/>
              </w:rPr>
            </w:pPr>
            <w:r w:rsidRPr="001F57E4">
              <w:rPr>
                <w:sz w:val="28"/>
                <w:szCs w:val="28"/>
              </w:rPr>
              <w:t>Вид объекта</w:t>
            </w:r>
            <w:r>
              <w:rPr>
                <w:sz w:val="28"/>
                <w:szCs w:val="28"/>
              </w:rPr>
              <w:t xml:space="preserve"> культурного наследия</w:t>
            </w:r>
            <w:r w:rsidRPr="001F57E4">
              <w:rPr>
                <w:sz w:val="28"/>
                <w:szCs w:val="28"/>
              </w:rPr>
              <w:t xml:space="preserve"> </w:t>
            </w:r>
          </w:p>
        </w:tc>
      </w:tr>
      <w:tr w:rsidR="00E05919" w:rsidRPr="001F57E4" w14:paraId="07B7D58E" w14:textId="77777777" w:rsidTr="002577D4">
        <w:tc>
          <w:tcPr>
            <w:tcW w:w="3249" w:type="dxa"/>
            <w:gridSpan w:val="2"/>
          </w:tcPr>
          <w:p w14:paraId="6872807F" w14:textId="77777777" w:rsidR="002577D4" w:rsidRPr="002577D4" w:rsidRDefault="00E05919" w:rsidP="002577D4">
            <w:pPr>
              <w:jc w:val="center"/>
              <w:rPr>
                <w:sz w:val="28"/>
                <w:szCs w:val="28"/>
              </w:rPr>
            </w:pPr>
            <w:r w:rsidRPr="00E05919">
              <w:rPr>
                <w:sz w:val="28"/>
                <w:szCs w:val="28"/>
              </w:rPr>
              <w:t>«</w:t>
            </w:r>
            <w:r w:rsidR="002577D4" w:rsidRPr="002577D4">
              <w:rPr>
                <w:sz w:val="28"/>
                <w:szCs w:val="28"/>
              </w:rPr>
              <w:t xml:space="preserve">Ансамбль паровой мельницы и маслобойного </w:t>
            </w:r>
          </w:p>
          <w:p w14:paraId="5973FC2A" w14:textId="77777777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завода Курского товарищества купцов А.С. </w:t>
            </w:r>
            <w:proofErr w:type="spellStart"/>
            <w:r w:rsidRPr="002577D4">
              <w:rPr>
                <w:sz w:val="28"/>
                <w:szCs w:val="28"/>
              </w:rPr>
              <w:t>Соломыкова</w:t>
            </w:r>
            <w:proofErr w:type="spellEnd"/>
            <w:r w:rsidRPr="002577D4">
              <w:rPr>
                <w:sz w:val="28"/>
                <w:szCs w:val="28"/>
              </w:rPr>
              <w:t xml:space="preserve">, </w:t>
            </w:r>
          </w:p>
          <w:p w14:paraId="1A4CFD99" w14:textId="1B565127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П.А. Горяинова, </w:t>
            </w:r>
          </w:p>
          <w:p w14:paraId="6E6F180F" w14:textId="16A98890" w:rsidR="00E05919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>С.В. Денисова</w:t>
            </w:r>
            <w:r w:rsidR="00E05919" w:rsidRPr="00E05919">
              <w:rPr>
                <w:sz w:val="28"/>
                <w:szCs w:val="28"/>
              </w:rPr>
              <w:t>»</w:t>
            </w:r>
          </w:p>
        </w:tc>
        <w:tc>
          <w:tcPr>
            <w:tcW w:w="1728" w:type="dxa"/>
          </w:tcPr>
          <w:p w14:paraId="36FAF7E1" w14:textId="14D32BF6" w:rsidR="00E05919" w:rsidRDefault="002577D4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1903 год</w:t>
            </w:r>
          </w:p>
        </w:tc>
        <w:tc>
          <w:tcPr>
            <w:tcW w:w="2603" w:type="dxa"/>
          </w:tcPr>
          <w:p w14:paraId="239A43AB" w14:textId="77777777" w:rsidR="002577D4" w:rsidRP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Курская область, город Курск, </w:t>
            </w:r>
          </w:p>
          <w:p w14:paraId="7E56DA9D" w14:textId="77777777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улица </w:t>
            </w:r>
          </w:p>
          <w:p w14:paraId="5504331A" w14:textId="65580F7B" w:rsidR="00E05919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>1-я</w:t>
            </w:r>
            <w:r>
              <w:rPr>
                <w:sz w:val="28"/>
                <w:szCs w:val="28"/>
              </w:rPr>
              <w:t xml:space="preserve"> </w:t>
            </w:r>
            <w:r w:rsidRPr="002577D4">
              <w:rPr>
                <w:sz w:val="28"/>
                <w:szCs w:val="28"/>
              </w:rPr>
              <w:t>Кожевенная, дом 33</w:t>
            </w:r>
          </w:p>
        </w:tc>
        <w:tc>
          <w:tcPr>
            <w:tcW w:w="1707" w:type="dxa"/>
          </w:tcPr>
          <w:p w14:paraId="1D294769" w14:textId="513D951D" w:rsidR="00E05919" w:rsidRPr="001F57E4" w:rsidRDefault="00E05919" w:rsidP="001F5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Ансамбль</w:t>
            </w:r>
          </w:p>
        </w:tc>
      </w:tr>
      <w:tr w:rsidR="002577D4" w:rsidRPr="001F57E4" w14:paraId="2FABE0F5" w14:textId="77777777" w:rsidTr="002577D4">
        <w:tc>
          <w:tcPr>
            <w:tcW w:w="594" w:type="dxa"/>
          </w:tcPr>
          <w:p w14:paraId="312FD208" w14:textId="77777777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55" w:type="dxa"/>
          </w:tcPr>
          <w:p w14:paraId="12995121" w14:textId="194C333C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577D4">
              <w:rPr>
                <w:sz w:val="28"/>
                <w:szCs w:val="28"/>
              </w:rPr>
              <w:t>Производственный корпус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28" w:type="dxa"/>
          </w:tcPr>
          <w:p w14:paraId="1ECA18C3" w14:textId="440638DB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1903 год</w:t>
            </w:r>
          </w:p>
        </w:tc>
        <w:tc>
          <w:tcPr>
            <w:tcW w:w="2603" w:type="dxa"/>
          </w:tcPr>
          <w:p w14:paraId="4B8E7DE7" w14:textId="77777777" w:rsidR="002577D4" w:rsidRP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Курская область, город Курск, </w:t>
            </w:r>
          </w:p>
          <w:p w14:paraId="3480D13F" w14:textId="77777777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улица </w:t>
            </w:r>
          </w:p>
          <w:p w14:paraId="5CA5E4D2" w14:textId="4CE83EEB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>1-я</w:t>
            </w:r>
            <w:r>
              <w:rPr>
                <w:sz w:val="28"/>
                <w:szCs w:val="28"/>
              </w:rPr>
              <w:t xml:space="preserve"> </w:t>
            </w:r>
            <w:r w:rsidRPr="002577D4">
              <w:rPr>
                <w:sz w:val="28"/>
                <w:szCs w:val="28"/>
              </w:rPr>
              <w:t>Кожевенная, дом 33</w:t>
            </w:r>
          </w:p>
        </w:tc>
        <w:tc>
          <w:tcPr>
            <w:tcW w:w="1707" w:type="dxa"/>
          </w:tcPr>
          <w:p w14:paraId="79AE2756" w14:textId="77777777" w:rsidR="002577D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1F57E4">
              <w:rPr>
                <w:sz w:val="28"/>
                <w:szCs w:val="28"/>
              </w:rPr>
              <w:t>амятник</w:t>
            </w:r>
          </w:p>
          <w:p w14:paraId="4A24A60A" w14:textId="1E340CA9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составе ансамбля)</w:t>
            </w:r>
          </w:p>
        </w:tc>
      </w:tr>
      <w:tr w:rsidR="002577D4" w:rsidRPr="001F57E4" w14:paraId="1FD4B920" w14:textId="77777777" w:rsidTr="002577D4">
        <w:tc>
          <w:tcPr>
            <w:tcW w:w="594" w:type="dxa"/>
          </w:tcPr>
          <w:p w14:paraId="6FE1EDD8" w14:textId="77777777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55" w:type="dxa"/>
          </w:tcPr>
          <w:p w14:paraId="496E6550" w14:textId="37158DF4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577D4">
              <w:rPr>
                <w:sz w:val="28"/>
                <w:szCs w:val="28"/>
              </w:rPr>
              <w:t>Зерносушилка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28" w:type="dxa"/>
          </w:tcPr>
          <w:p w14:paraId="2B3192FE" w14:textId="0B2C87C6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1903 год</w:t>
            </w:r>
          </w:p>
        </w:tc>
        <w:tc>
          <w:tcPr>
            <w:tcW w:w="2603" w:type="dxa"/>
          </w:tcPr>
          <w:p w14:paraId="397A556B" w14:textId="77777777" w:rsidR="002577D4" w:rsidRP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Курская область, город Курск, </w:t>
            </w:r>
          </w:p>
          <w:p w14:paraId="252BB5B3" w14:textId="77777777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 xml:space="preserve">улица </w:t>
            </w:r>
          </w:p>
          <w:p w14:paraId="64A4A242" w14:textId="18E666FA" w:rsidR="002577D4" w:rsidRDefault="002577D4" w:rsidP="002577D4">
            <w:pPr>
              <w:jc w:val="center"/>
              <w:rPr>
                <w:sz w:val="28"/>
                <w:szCs w:val="28"/>
              </w:rPr>
            </w:pPr>
            <w:r w:rsidRPr="002577D4">
              <w:rPr>
                <w:sz w:val="28"/>
                <w:szCs w:val="28"/>
              </w:rPr>
              <w:t>1-я</w:t>
            </w:r>
            <w:r>
              <w:rPr>
                <w:sz w:val="28"/>
                <w:szCs w:val="28"/>
              </w:rPr>
              <w:t xml:space="preserve"> </w:t>
            </w:r>
            <w:r w:rsidRPr="002577D4">
              <w:rPr>
                <w:sz w:val="28"/>
                <w:szCs w:val="28"/>
              </w:rPr>
              <w:t>Кожевенная, дом 33</w:t>
            </w:r>
          </w:p>
        </w:tc>
        <w:tc>
          <w:tcPr>
            <w:tcW w:w="1707" w:type="dxa"/>
          </w:tcPr>
          <w:p w14:paraId="2B720B14" w14:textId="77777777" w:rsidR="002577D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1F57E4">
              <w:rPr>
                <w:sz w:val="28"/>
                <w:szCs w:val="28"/>
              </w:rPr>
              <w:t>амятник</w:t>
            </w:r>
          </w:p>
          <w:p w14:paraId="27E0E774" w14:textId="511FCB07" w:rsidR="002577D4" w:rsidRPr="001F57E4" w:rsidRDefault="002577D4" w:rsidP="00257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составе ансамбля)</w:t>
            </w:r>
          </w:p>
        </w:tc>
      </w:tr>
    </w:tbl>
    <w:p w14:paraId="1B251804" w14:textId="77777777" w:rsidR="005E0488" w:rsidRDefault="005E0488" w:rsidP="008E1F5D">
      <w:pPr>
        <w:jc w:val="both"/>
        <w:rPr>
          <w:rFonts w:ascii="XO Thames" w:hAnsi="XO Thames"/>
          <w:b/>
          <w:sz w:val="28"/>
        </w:rPr>
      </w:pPr>
    </w:p>
    <w:p w14:paraId="058094FA" w14:textId="77777777" w:rsidR="005E0488" w:rsidRDefault="005E0488" w:rsidP="008E1F5D">
      <w:pPr>
        <w:jc w:val="both"/>
        <w:rPr>
          <w:rFonts w:ascii="XO Thames" w:hAnsi="XO Thames"/>
          <w:b/>
          <w:sz w:val="28"/>
        </w:rPr>
      </w:pPr>
    </w:p>
    <w:sectPr w:rsidR="005E0488">
      <w:headerReference w:type="default" r:id="rId6"/>
      <w:pgSz w:w="11906" w:h="16838"/>
      <w:pgMar w:top="1134" w:right="1134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A0E89" w14:textId="77777777" w:rsidR="00E40D69" w:rsidRDefault="00E40D69">
      <w:r>
        <w:separator/>
      </w:r>
    </w:p>
  </w:endnote>
  <w:endnote w:type="continuationSeparator" w:id="0">
    <w:p w14:paraId="163A1960" w14:textId="77777777" w:rsidR="00E40D69" w:rsidRDefault="00E4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B5835" w14:textId="77777777" w:rsidR="00E40D69" w:rsidRDefault="00E40D69">
      <w:r>
        <w:separator/>
      </w:r>
    </w:p>
  </w:footnote>
  <w:footnote w:type="continuationSeparator" w:id="0">
    <w:p w14:paraId="6E4E6694" w14:textId="77777777" w:rsidR="00E40D69" w:rsidRDefault="00E40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8860" w14:textId="77777777" w:rsidR="00A51A1C" w:rsidRDefault="000A1A71">
    <w:pPr>
      <w:pStyle w:val="af"/>
      <w:jc w:val="center"/>
    </w:pPr>
    <w:r>
      <w:t>2</w:t>
    </w:r>
  </w:p>
  <w:p w14:paraId="78EEA95B" w14:textId="77777777" w:rsidR="00A51A1C" w:rsidRDefault="00A51A1C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A1C"/>
    <w:rsid w:val="000A1A71"/>
    <w:rsid w:val="000B2B8F"/>
    <w:rsid w:val="000C2B43"/>
    <w:rsid w:val="000E46E7"/>
    <w:rsid w:val="001064E2"/>
    <w:rsid w:val="001175BA"/>
    <w:rsid w:val="001409CB"/>
    <w:rsid w:val="001A3777"/>
    <w:rsid w:val="001F48AB"/>
    <w:rsid w:val="001F57E4"/>
    <w:rsid w:val="00225040"/>
    <w:rsid w:val="002577D4"/>
    <w:rsid w:val="0038029F"/>
    <w:rsid w:val="003E6A81"/>
    <w:rsid w:val="00417DBD"/>
    <w:rsid w:val="00434BD3"/>
    <w:rsid w:val="004A6837"/>
    <w:rsid w:val="004B5D48"/>
    <w:rsid w:val="005105E3"/>
    <w:rsid w:val="00523D2C"/>
    <w:rsid w:val="00591930"/>
    <w:rsid w:val="005E0488"/>
    <w:rsid w:val="006730CF"/>
    <w:rsid w:val="00690455"/>
    <w:rsid w:val="006B53FD"/>
    <w:rsid w:val="006D7A47"/>
    <w:rsid w:val="006E223F"/>
    <w:rsid w:val="0076439B"/>
    <w:rsid w:val="007B00C0"/>
    <w:rsid w:val="007C2A82"/>
    <w:rsid w:val="007F12EC"/>
    <w:rsid w:val="00886DC8"/>
    <w:rsid w:val="008967F2"/>
    <w:rsid w:val="008A704D"/>
    <w:rsid w:val="008E1F5D"/>
    <w:rsid w:val="008E4D1F"/>
    <w:rsid w:val="00A3392F"/>
    <w:rsid w:val="00A51A1C"/>
    <w:rsid w:val="00A72297"/>
    <w:rsid w:val="00AC30BB"/>
    <w:rsid w:val="00B53901"/>
    <w:rsid w:val="00B53B21"/>
    <w:rsid w:val="00B71CFB"/>
    <w:rsid w:val="00C80489"/>
    <w:rsid w:val="00CA1A7A"/>
    <w:rsid w:val="00CA7096"/>
    <w:rsid w:val="00CE0EA7"/>
    <w:rsid w:val="00DA64BB"/>
    <w:rsid w:val="00DC5E14"/>
    <w:rsid w:val="00E05919"/>
    <w:rsid w:val="00E06102"/>
    <w:rsid w:val="00E15AE2"/>
    <w:rsid w:val="00E40D69"/>
    <w:rsid w:val="00F02512"/>
    <w:rsid w:val="00F30AF2"/>
    <w:rsid w:val="00F31227"/>
    <w:rsid w:val="00F9042F"/>
    <w:rsid w:val="00FB0D0A"/>
    <w:rsid w:val="00FE1ADF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71DA"/>
  <w15:docId w15:val="{9A3A0F6E-6B59-4DAC-9E35-3DC7474C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character" w:customStyle="1" w:styleId="110">
    <w:name w:val="Заголовок 11"/>
    <w:basedOn w:val="1"/>
    <w:rPr>
      <w:rFonts w:ascii="XO Thames" w:hAnsi="XO Thames"/>
      <w:b/>
      <w:color w:val="000000"/>
      <w:spacing w:val="0"/>
      <w:sz w:val="32"/>
    </w:rPr>
  </w:style>
  <w:style w:type="character" w:customStyle="1" w:styleId="21">
    <w:name w:val="Заголовок 21"/>
    <w:basedOn w:val="1"/>
    <w:rPr>
      <w:rFonts w:ascii="XO Thames" w:hAnsi="XO Thames"/>
      <w:b/>
      <w:color w:val="00A0FF"/>
      <w:spacing w:val="0"/>
      <w:sz w:val="26"/>
    </w:rPr>
  </w:style>
  <w:style w:type="character" w:customStyle="1" w:styleId="31">
    <w:name w:val="Заголовок 31"/>
    <w:basedOn w:val="1"/>
    <w:rPr>
      <w:rFonts w:ascii="XO Thames" w:hAnsi="XO Thames"/>
      <w:b/>
      <w:i/>
      <w:color w:val="000000"/>
      <w:spacing w:val="0"/>
      <w:sz w:val="24"/>
    </w:rPr>
  </w:style>
  <w:style w:type="character" w:customStyle="1" w:styleId="41">
    <w:name w:val="Заголовок 41"/>
    <w:basedOn w:val="1"/>
    <w:rPr>
      <w:rFonts w:ascii="XO Thames" w:hAnsi="XO Thames"/>
      <w:b/>
      <w:color w:val="595959"/>
      <w:spacing w:val="0"/>
      <w:sz w:val="26"/>
    </w:rPr>
  </w:style>
  <w:style w:type="character" w:customStyle="1" w:styleId="51">
    <w:name w:val="Заголовок 51"/>
    <w:basedOn w:val="1"/>
    <w:rPr>
      <w:rFonts w:ascii="XO Thames" w:hAnsi="XO Thames"/>
      <w:b/>
      <w:color w:val="000000"/>
      <w:spacing w:val="0"/>
      <w:sz w:val="22"/>
    </w:rPr>
  </w:style>
  <w:style w:type="paragraph" w:customStyle="1" w:styleId="12">
    <w:name w:val="Заголовок1"/>
    <w:basedOn w:val="a"/>
    <w:next w:val="a3"/>
    <w:link w:val="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">
    <w:name w:val="Заголовок2"/>
    <w:basedOn w:val="1"/>
    <w:link w:val="12"/>
    <w:rPr>
      <w:rFonts w:ascii="Liberation Sans" w:hAnsi="Liberation Sans"/>
      <w:color w:val="000000"/>
      <w:spacing w:val="0"/>
      <w:sz w:val="28"/>
    </w:rPr>
  </w:style>
  <w:style w:type="paragraph" w:styleId="a3">
    <w:name w:val="Body Text"/>
    <w:basedOn w:val="a"/>
    <w:link w:val="a4"/>
    <w:pPr>
      <w:spacing w:after="120"/>
    </w:pPr>
    <w:rPr>
      <w:sz w:val="20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Times New Roman" w:hAnsi="Times New Roman"/>
      <w:color w:val="000000"/>
      <w:spacing w:val="0"/>
      <w:sz w:val="20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rFonts w:ascii="Times New Roman" w:hAnsi="Times New Roman"/>
      <w:i/>
      <w:color w:val="000000"/>
      <w:spacing w:val="0"/>
      <w:sz w:val="24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13">
    <w:name w:val="Основной шрифт абзаца1"/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  <w:color w:val="000000"/>
      <w:spacing w:val="0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  <w:rPr>
      <w:rFonts w:ascii="Calibri" w:hAnsi="Calibri"/>
      <w:color w:val="000000"/>
      <w:spacing w:val="0"/>
      <w:sz w:val="24"/>
    </w:rPr>
  </w:style>
  <w:style w:type="paragraph" w:styleId="ab">
    <w:name w:val="Balloon Text"/>
    <w:basedOn w:val="Standard"/>
    <w:link w:val="ac"/>
    <w:rPr>
      <w:rFonts w:ascii="Tahoma" w:hAnsi="Tahoma"/>
      <w:sz w:val="16"/>
    </w:rPr>
  </w:style>
  <w:style w:type="character" w:customStyle="1" w:styleId="18">
    <w:name w:val="Текст выноски1"/>
    <w:basedOn w:val="1"/>
    <w:rPr>
      <w:rFonts w:ascii="Tahoma" w:hAnsi="Tahoma"/>
      <w:color w:val="000000"/>
      <w:spacing w:val="0"/>
      <w:sz w:val="16"/>
    </w:rPr>
  </w:style>
  <w:style w:type="paragraph" w:styleId="ad">
    <w:name w:val="No Spacing"/>
    <w:link w:val="ae"/>
    <w:rPr>
      <w:sz w:val="22"/>
    </w:rPr>
  </w:style>
  <w:style w:type="character" w:customStyle="1" w:styleId="19">
    <w:name w:val="Без интервала1"/>
    <w:rPr>
      <w:rFonts w:ascii="Calibri" w:hAnsi="Calibri"/>
      <w:color w:val="000000"/>
      <w:spacing w:val="0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4"/>
    </w:rPr>
  </w:style>
  <w:style w:type="paragraph" w:styleId="af">
    <w:name w:val="header"/>
    <w:basedOn w:val="Standard"/>
    <w:link w:val="af0"/>
  </w:style>
  <w:style w:type="character" w:customStyle="1" w:styleId="1a">
    <w:name w:val="Верхний колонтитул1"/>
    <w:basedOn w:val="1"/>
    <w:rPr>
      <w:rFonts w:ascii="Times New Roman" w:hAnsi="Times New Roman"/>
      <w:color w:val="000000"/>
      <w:spacing w:val="0"/>
      <w:sz w:val="24"/>
    </w:rPr>
  </w:style>
  <w:style w:type="paragraph" w:styleId="af1">
    <w:name w:val="footer"/>
    <w:basedOn w:val="Standard"/>
    <w:link w:val="af2"/>
  </w:style>
  <w:style w:type="character" w:customStyle="1" w:styleId="1b">
    <w:name w:val="Нижний колонтитул1"/>
    <w:basedOn w:val="1"/>
    <w:rPr>
      <w:rFonts w:ascii="Times New Roman" w:hAnsi="Times New Roman"/>
      <w:color w:val="000000"/>
      <w:spacing w:val="0"/>
      <w:sz w:val="24"/>
    </w:rPr>
  </w:style>
  <w:style w:type="paragraph" w:styleId="af3">
    <w:name w:val="List Paragraph"/>
    <w:basedOn w:val="Standard"/>
    <w:link w:val="af4"/>
  </w:style>
  <w:style w:type="character" w:customStyle="1" w:styleId="1c">
    <w:name w:val="Абзац списка1"/>
    <w:basedOn w:val="1"/>
    <w:rPr>
      <w:rFonts w:ascii="Times New Roman" w:hAnsi="Times New Roman"/>
      <w:color w:val="000000"/>
      <w:spacing w:val="0"/>
      <w:sz w:val="24"/>
    </w:rPr>
  </w:style>
  <w:style w:type="paragraph" w:styleId="af5">
    <w:name w:val="Title"/>
    <w:link w:val="af6"/>
    <w:rPr>
      <w:rFonts w:ascii="XO Thames" w:hAnsi="XO Thames"/>
      <w:b/>
      <w:sz w:val="52"/>
    </w:rPr>
  </w:style>
  <w:style w:type="character" w:customStyle="1" w:styleId="1d">
    <w:name w:val="Название1"/>
    <w:basedOn w:val="1"/>
    <w:rPr>
      <w:rFonts w:ascii="XO Thames" w:hAnsi="XO Thames"/>
      <w:b/>
      <w:color w:val="000000"/>
      <w:spacing w:val="0"/>
      <w:sz w:val="52"/>
    </w:rPr>
  </w:style>
  <w:style w:type="paragraph" w:styleId="af7">
    <w:name w:val="Subtitle"/>
    <w:basedOn w:val="Standard"/>
    <w:link w:val="af8"/>
    <w:rPr>
      <w:rFonts w:ascii="XO Thames" w:hAnsi="XO Thames"/>
      <w:i/>
      <w:color w:val="616161"/>
    </w:rPr>
  </w:style>
  <w:style w:type="character" w:customStyle="1" w:styleId="1e">
    <w:name w:val="Подзаголовок1"/>
    <w:basedOn w:val="1"/>
    <w:rPr>
      <w:rFonts w:ascii="XO Thames" w:hAnsi="XO Thames"/>
      <w:i/>
      <w:color w:val="616161"/>
      <w:spacing w:val="0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pacing w:val="0"/>
      <w:sz w:val="20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rFonts w:ascii="Calibri" w:hAnsi="Calibri"/>
      <w:color w:val="0000FF"/>
      <w:spacing w:val="0"/>
      <w:sz w:val="24"/>
      <w:u w:val="single"/>
    </w:rPr>
  </w:style>
  <w:style w:type="paragraph" w:styleId="1f1">
    <w:name w:val="toc 1"/>
    <w:basedOn w:val="a"/>
    <w:link w:val="1f2"/>
    <w:uiPriority w:val="39"/>
    <w:rPr>
      <w:rFonts w:ascii="XO Thames" w:hAnsi="XO Thames"/>
      <w:b/>
    </w:rPr>
  </w:style>
  <w:style w:type="character" w:customStyle="1" w:styleId="1f2">
    <w:name w:val="Оглавление 1 Знак"/>
    <w:basedOn w:val="1"/>
    <w:link w:val="1f1"/>
    <w:rPr>
      <w:rFonts w:ascii="XO Thames" w:hAnsi="XO Thames"/>
      <w:b/>
      <w:color w:val="000000"/>
      <w:spacing w:val="0"/>
      <w:sz w:val="24"/>
    </w:rPr>
  </w:style>
  <w:style w:type="paragraph" w:styleId="23">
    <w:name w:val="toc 2"/>
    <w:basedOn w:val="a"/>
    <w:link w:val="24"/>
    <w:uiPriority w:val="39"/>
    <w:pPr>
      <w:ind w:left="200"/>
    </w:pPr>
  </w:style>
  <w:style w:type="character" w:customStyle="1" w:styleId="24">
    <w:name w:val="Оглавление 2 Знак"/>
    <w:basedOn w:val="1"/>
    <w:link w:val="23"/>
    <w:rPr>
      <w:rFonts w:ascii="Times New Roman" w:hAnsi="Times New Roman"/>
      <w:color w:val="000000"/>
      <w:spacing w:val="0"/>
      <w:sz w:val="24"/>
    </w:rPr>
  </w:style>
  <w:style w:type="paragraph" w:styleId="32">
    <w:name w:val="toc 3"/>
    <w:basedOn w:val="a"/>
    <w:link w:val="33"/>
    <w:uiPriority w:val="39"/>
    <w:pPr>
      <w:ind w:left="400"/>
    </w:pPr>
  </w:style>
  <w:style w:type="character" w:customStyle="1" w:styleId="33">
    <w:name w:val="Оглавление 3 Знак"/>
    <w:basedOn w:val="1"/>
    <w:link w:val="32"/>
    <w:rPr>
      <w:rFonts w:ascii="Times New Roman" w:hAnsi="Times New Roman"/>
      <w:color w:val="000000"/>
      <w:spacing w:val="0"/>
      <w:sz w:val="24"/>
    </w:rPr>
  </w:style>
  <w:style w:type="paragraph" w:styleId="42">
    <w:name w:val="toc 4"/>
    <w:basedOn w:val="a"/>
    <w:link w:val="43"/>
    <w:uiPriority w:val="39"/>
    <w:pPr>
      <w:ind w:left="600"/>
    </w:pPr>
  </w:style>
  <w:style w:type="character" w:customStyle="1" w:styleId="43">
    <w:name w:val="Оглавление 4 Знак"/>
    <w:basedOn w:val="1"/>
    <w:link w:val="42"/>
    <w:rPr>
      <w:rFonts w:ascii="Times New Roman" w:hAnsi="Times New Roman"/>
      <w:color w:val="000000"/>
      <w:spacing w:val="0"/>
      <w:sz w:val="24"/>
    </w:rPr>
  </w:style>
  <w:style w:type="paragraph" w:styleId="52">
    <w:name w:val="toc 5"/>
    <w:basedOn w:val="a"/>
    <w:link w:val="53"/>
    <w:uiPriority w:val="39"/>
    <w:pPr>
      <w:ind w:left="800"/>
    </w:pPr>
  </w:style>
  <w:style w:type="character" w:customStyle="1" w:styleId="53">
    <w:name w:val="Оглавление 5 Знак"/>
    <w:basedOn w:val="1"/>
    <w:link w:val="52"/>
    <w:rPr>
      <w:rFonts w:ascii="Times New Roman" w:hAnsi="Times New Roman"/>
      <w:color w:val="000000"/>
      <w:spacing w:val="0"/>
      <w:sz w:val="24"/>
    </w:rPr>
  </w:style>
  <w:style w:type="paragraph" w:styleId="6">
    <w:name w:val="toc 6"/>
    <w:basedOn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rFonts w:ascii="Times New Roman" w:hAnsi="Times New Roman"/>
      <w:color w:val="000000"/>
      <w:spacing w:val="0"/>
      <w:sz w:val="24"/>
    </w:rPr>
  </w:style>
  <w:style w:type="paragraph" w:styleId="7">
    <w:name w:val="toc 7"/>
    <w:basedOn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rFonts w:ascii="Times New Roman" w:hAnsi="Times New Roman"/>
      <w:color w:val="000000"/>
      <w:spacing w:val="0"/>
      <w:sz w:val="24"/>
    </w:rPr>
  </w:style>
  <w:style w:type="paragraph" w:styleId="8">
    <w:name w:val="toc 8"/>
    <w:basedOn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rFonts w:ascii="Times New Roman" w:hAnsi="Times New Roman"/>
      <w:color w:val="000000"/>
      <w:spacing w:val="0"/>
      <w:sz w:val="24"/>
    </w:rPr>
  </w:style>
  <w:style w:type="paragraph" w:styleId="9">
    <w:name w:val="toc 9"/>
    <w:basedOn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rFonts w:ascii="Times New Roman" w:hAnsi="Times New Roman"/>
      <w:color w:val="000000"/>
      <w:spacing w:val="0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4"/>
      <w:u w:val="single"/>
    </w:rPr>
  </w:style>
  <w:style w:type="paragraph" w:customStyle="1" w:styleId="af9">
    <w:name w:val="Содержимое врезки"/>
    <w:basedOn w:val="a"/>
    <w:link w:val="afa"/>
  </w:style>
  <w:style w:type="character" w:customStyle="1" w:styleId="afa">
    <w:name w:val="Содержимое врезки"/>
    <w:basedOn w:val="1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5">
    <w:name w:val="Основной шрифт абзаца2"/>
  </w:style>
  <w:style w:type="paragraph" w:customStyle="1" w:styleId="1f3">
    <w:name w:val="Обычный1"/>
    <w:link w:val="1f4"/>
    <w:rPr>
      <w:rFonts w:ascii="Times New Roman" w:hAnsi="Times New Roman"/>
    </w:rPr>
  </w:style>
  <w:style w:type="character" w:customStyle="1" w:styleId="1f4">
    <w:name w:val="Обычный1"/>
    <w:link w:val="1f3"/>
    <w:rPr>
      <w:rFonts w:ascii="Times New Roman" w:hAnsi="Times New Roman"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character" w:customStyle="1" w:styleId="ac">
    <w:name w:val="Текст выноски Знак"/>
    <w:basedOn w:val="Standard0"/>
    <w:link w:val="ab"/>
    <w:rPr>
      <w:rFonts w:ascii="Tahoma" w:hAnsi="Tahoma"/>
      <w:sz w:val="16"/>
    </w:rPr>
  </w:style>
  <w:style w:type="paragraph" w:customStyle="1" w:styleId="Textbody">
    <w:name w:val="Text body"/>
    <w:basedOn w:val="Standard"/>
    <w:link w:val="Textbody0"/>
    <w:rPr>
      <w:sz w:val="20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0"/>
    </w:rPr>
  </w:style>
  <w:style w:type="character" w:customStyle="1" w:styleId="ae">
    <w:name w:val="Без интервала Знак"/>
    <w:link w:val="ad"/>
    <w:rPr>
      <w:sz w:val="22"/>
    </w:rPr>
  </w:style>
  <w:style w:type="paragraph" w:customStyle="1" w:styleId="ConsPlusNormal1">
    <w:name w:val="ConsPlusNormal"/>
    <w:link w:val="ConsPlusNormal2"/>
    <w:rPr>
      <w:rFonts w:ascii="Times New Roman" w:hAnsi="Times New Roman"/>
    </w:rPr>
  </w:style>
  <w:style w:type="character" w:customStyle="1" w:styleId="ConsPlusNormal2">
    <w:name w:val="ConsPlusNormal"/>
    <w:link w:val="ConsPlusNormal1"/>
    <w:rPr>
      <w:rFonts w:ascii="Times New Roman" w:hAnsi="Times New Roman"/>
    </w:rPr>
  </w:style>
  <w:style w:type="character" w:customStyle="1" w:styleId="af0">
    <w:name w:val="Верхний колонтитул Знак"/>
    <w:basedOn w:val="Standard0"/>
    <w:link w:val="af"/>
    <w:rPr>
      <w:rFonts w:ascii="Times New Roman" w:hAnsi="Times New Roman"/>
    </w:rPr>
  </w:style>
  <w:style w:type="character" w:customStyle="1" w:styleId="af2">
    <w:name w:val="Нижний колонтитул Знак"/>
    <w:basedOn w:val="Standard0"/>
    <w:link w:val="af1"/>
    <w:rPr>
      <w:rFonts w:ascii="Times New Roman" w:hAnsi="Times New Roman"/>
    </w:rPr>
  </w:style>
  <w:style w:type="character" w:customStyle="1" w:styleId="af4">
    <w:name w:val="Абзац списка Знак"/>
    <w:basedOn w:val="Standard0"/>
    <w:link w:val="af3"/>
    <w:rPr>
      <w:rFonts w:ascii="Times New Roman" w:hAnsi="Times New Roman"/>
    </w:rPr>
  </w:style>
  <w:style w:type="character" w:customStyle="1" w:styleId="af6">
    <w:name w:val="Заголовок Знак"/>
    <w:link w:val="af5"/>
    <w:rPr>
      <w:rFonts w:ascii="XO Thames" w:hAnsi="XO Thames"/>
      <w:b/>
      <w:sz w:val="52"/>
    </w:rPr>
  </w:style>
  <w:style w:type="character" w:customStyle="1" w:styleId="af8">
    <w:name w:val="Подзаголовок Знак"/>
    <w:basedOn w:val="Standard0"/>
    <w:link w:val="af7"/>
    <w:rPr>
      <w:rFonts w:ascii="XO Thames" w:hAnsi="XO Thames"/>
      <w:i/>
      <w:color w:val="616161"/>
    </w:rPr>
  </w:style>
  <w:style w:type="paragraph" w:customStyle="1" w:styleId="HeaderandFooter1">
    <w:name w:val="Header and Footer"/>
    <w:link w:val="HeaderandFooter2"/>
    <w:rPr>
      <w:rFonts w:ascii="XO Thames" w:hAnsi="XO Thames"/>
      <w:sz w:val="20"/>
    </w:rPr>
  </w:style>
  <w:style w:type="character" w:customStyle="1" w:styleId="HeaderandFooter2">
    <w:name w:val="Header and Footer"/>
    <w:link w:val="HeaderandFooter1"/>
    <w:rPr>
      <w:rFonts w:ascii="XO Thames" w:hAnsi="XO Thames"/>
      <w:sz w:val="20"/>
    </w:rPr>
  </w:style>
  <w:style w:type="paragraph" w:customStyle="1" w:styleId="Footnote1">
    <w:name w:val="Footnote"/>
    <w:link w:val="Footnote2"/>
    <w:rPr>
      <w:rFonts w:ascii="XO Thames" w:hAnsi="XO Thames"/>
      <w:color w:val="757575"/>
      <w:sz w:val="20"/>
    </w:rPr>
  </w:style>
  <w:style w:type="character" w:customStyle="1" w:styleId="Footnote2">
    <w:name w:val="Footnote"/>
    <w:link w:val="Footnote1"/>
    <w:rPr>
      <w:rFonts w:ascii="XO Thames" w:hAnsi="XO Thames"/>
      <w:color w:val="757575"/>
      <w:sz w:val="20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26">
    <w:name w:val="Гиперссылка2"/>
    <w:link w:val="afb"/>
    <w:rPr>
      <w:color w:val="0000FF"/>
      <w:u w:val="single"/>
    </w:rPr>
  </w:style>
  <w:style w:type="character" w:styleId="afb">
    <w:name w:val="Hyperlink"/>
    <w:link w:val="26"/>
    <w:rPr>
      <w:color w:val="0000FF"/>
      <w:u w:val="single"/>
    </w:rPr>
  </w:style>
  <w:style w:type="paragraph" w:styleId="27">
    <w:name w:val="Body Text 2"/>
    <w:basedOn w:val="a"/>
    <w:link w:val="28"/>
    <w:uiPriority w:val="99"/>
    <w:semiHidden/>
    <w:unhideWhenUsed/>
    <w:rsid w:val="004A6837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4A6837"/>
    <w:rPr>
      <w:rFonts w:ascii="Times New Roman" w:hAnsi="Times New Roman"/>
    </w:rPr>
  </w:style>
  <w:style w:type="table" w:styleId="afc">
    <w:name w:val="Table Grid"/>
    <w:basedOn w:val="a1"/>
    <w:rsid w:val="001F57E4"/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3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34</cp:revision>
  <cp:lastPrinted>2026-08-11T14:06:00Z</cp:lastPrinted>
  <dcterms:created xsi:type="dcterms:W3CDTF">2020-05-28T13:10:00Z</dcterms:created>
  <dcterms:modified xsi:type="dcterms:W3CDTF">2026-09-23T10:44:00Z</dcterms:modified>
</cp:coreProperties>
</file>