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7C565AF2" w14:textId="77777777" w:rsidR="008F2AEC" w:rsidRPr="00F0705F" w:rsidRDefault="008F2AEC" w:rsidP="008F2AEC">
      <w:pPr>
        <w:tabs>
          <w:tab w:val="left" w:pos="5977"/>
        </w:tabs>
        <w:jc w:val="center"/>
        <w:rPr>
          <w:b/>
          <w:sz w:val="28"/>
          <w:szCs w:val="28"/>
        </w:rPr>
      </w:pPr>
      <w:r w:rsidRPr="00F0705F">
        <w:rPr>
          <w:b/>
          <w:sz w:val="28"/>
          <w:szCs w:val="28"/>
        </w:rPr>
        <w:t>ПОЯСНИТЕЛЬНАЯ ЗАПИСКА</w:t>
      </w:r>
    </w:p>
    <w:p w14:paraId="17EBE7BC" w14:textId="77777777" w:rsidR="008F2AEC" w:rsidRDefault="008F2AEC" w:rsidP="008F2AEC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2E3664">
        <w:rPr>
          <w:b/>
          <w:sz w:val="28"/>
          <w:szCs w:val="28"/>
        </w:rPr>
        <w:t xml:space="preserve">к проекту приказа </w:t>
      </w:r>
      <w:r>
        <w:rPr>
          <w:b/>
          <w:sz w:val="28"/>
          <w:szCs w:val="28"/>
        </w:rPr>
        <w:t>управления по государственной</w:t>
      </w:r>
      <w:r w:rsidRPr="002E3664">
        <w:rPr>
          <w:b/>
          <w:sz w:val="28"/>
          <w:szCs w:val="28"/>
        </w:rPr>
        <w:t xml:space="preserve"> охране объектов культурного наследия Курской области «</w:t>
      </w:r>
      <w:r w:rsidRPr="00CD4692">
        <w:rPr>
          <w:b/>
          <w:bCs/>
          <w:color w:val="auto"/>
          <w:sz w:val="28"/>
          <w:szCs w:val="28"/>
        </w:rPr>
        <w:t xml:space="preserve">О включении выявленного объекта культурного наследия «Дом жилой, нач. XX в.», расположенного по адресу: Курская область, город Курск, улица Уфимцева, дом 14,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«Дом строителя Сергиево-Казанского собора купца Карпа Ефремовича </w:t>
      </w:r>
      <w:proofErr w:type="spellStart"/>
      <w:r w:rsidRPr="00CD4692">
        <w:rPr>
          <w:b/>
          <w:bCs/>
          <w:color w:val="auto"/>
          <w:sz w:val="28"/>
          <w:szCs w:val="28"/>
        </w:rPr>
        <w:t>Первышева</w:t>
      </w:r>
      <w:proofErr w:type="spellEnd"/>
      <w:r w:rsidRPr="00CD4692">
        <w:rPr>
          <w:b/>
          <w:bCs/>
          <w:color w:val="auto"/>
          <w:sz w:val="28"/>
          <w:szCs w:val="28"/>
        </w:rPr>
        <w:t xml:space="preserve">» и утверждении </w:t>
      </w:r>
    </w:p>
    <w:p w14:paraId="5025C77A" w14:textId="77777777" w:rsidR="008F2AEC" w:rsidRPr="00CD4692" w:rsidRDefault="008F2AEC" w:rsidP="008F2AEC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CD4692">
        <w:rPr>
          <w:b/>
          <w:bCs/>
          <w:color w:val="auto"/>
          <w:sz w:val="28"/>
          <w:szCs w:val="28"/>
        </w:rPr>
        <w:t xml:space="preserve">границ его территории и правового режима использования </w:t>
      </w:r>
    </w:p>
    <w:p w14:paraId="5462654A" w14:textId="77777777" w:rsidR="008F2AEC" w:rsidRPr="00761239" w:rsidRDefault="008F2AEC" w:rsidP="008F2AEC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  <w:r w:rsidRPr="00CD4692">
        <w:rPr>
          <w:b/>
          <w:bCs/>
          <w:color w:val="auto"/>
          <w:sz w:val="28"/>
          <w:szCs w:val="28"/>
        </w:rPr>
        <w:t>земельного участка в границах территории</w:t>
      </w:r>
      <w:r w:rsidRPr="002E3664">
        <w:rPr>
          <w:b/>
          <w:sz w:val="28"/>
          <w:szCs w:val="28"/>
        </w:rPr>
        <w:t>»</w:t>
      </w:r>
    </w:p>
    <w:p w14:paraId="5DD4BD25" w14:textId="77777777" w:rsidR="008F2AEC" w:rsidRPr="005659A6" w:rsidRDefault="008F2AEC" w:rsidP="008F2AEC">
      <w:pPr>
        <w:tabs>
          <w:tab w:val="left" w:pos="567"/>
        </w:tabs>
        <w:ind w:firstLine="426"/>
        <w:jc w:val="center"/>
        <w:rPr>
          <w:b/>
          <w:bCs/>
          <w:color w:val="auto"/>
          <w:sz w:val="28"/>
          <w:szCs w:val="28"/>
        </w:rPr>
      </w:pPr>
    </w:p>
    <w:p w14:paraId="4569188C" w14:textId="77777777" w:rsidR="008F2AEC" w:rsidRDefault="008F2AEC" w:rsidP="008F2AEC">
      <w:pPr>
        <w:tabs>
          <w:tab w:val="left" w:pos="5977"/>
        </w:tabs>
        <w:jc w:val="center"/>
        <w:rPr>
          <w:sz w:val="28"/>
        </w:rPr>
      </w:pPr>
    </w:p>
    <w:p w14:paraId="6BDF801C" w14:textId="77777777" w:rsidR="008F2AEC" w:rsidRDefault="008F2AEC" w:rsidP="008F2AEC">
      <w:pPr>
        <w:ind w:firstLine="720"/>
        <w:jc w:val="both"/>
        <w:rPr>
          <w:sz w:val="28"/>
        </w:rPr>
      </w:pPr>
      <w:r>
        <w:rPr>
          <w:sz w:val="28"/>
        </w:rPr>
        <w:t>Данный проект приказа подготовлен в целях осуществления полномочий управления</w:t>
      </w:r>
      <w:r w:rsidRPr="0025247A">
        <w:rPr>
          <w:sz w:val="28"/>
        </w:rPr>
        <w:t xml:space="preserve"> по государственной охране </w:t>
      </w:r>
      <w:r>
        <w:rPr>
          <w:sz w:val="28"/>
        </w:rPr>
        <w:t>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6242D162" w14:textId="7842966C" w:rsidR="00662B14" w:rsidRPr="00662B14" w:rsidRDefault="008F2AEC" w:rsidP="008F2AEC">
      <w:pPr>
        <w:ind w:firstLine="720"/>
        <w:jc w:val="both"/>
        <w:rPr>
          <w:sz w:val="28"/>
        </w:rPr>
      </w:pPr>
      <w:r w:rsidRPr="00662B14">
        <w:rPr>
          <w:sz w:val="28"/>
        </w:rPr>
        <w:t xml:space="preserve">В соответствии с постановлением Администрации Курской области  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</w:t>
      </w:r>
      <w:r>
        <w:rPr>
          <w:sz w:val="28"/>
        </w:rPr>
        <w:t>приказа</w:t>
      </w:r>
      <w:r w:rsidRPr="00662B14">
        <w:rPr>
          <w:sz w:val="28"/>
        </w:rPr>
        <w:t xml:space="preserve"> </w:t>
      </w:r>
      <w:r>
        <w:rPr>
          <w:sz w:val="28"/>
        </w:rPr>
        <w:t>22.09.2026</w:t>
      </w:r>
      <w:r w:rsidRPr="00662B14">
        <w:rPr>
          <w:sz w:val="28"/>
        </w:rPr>
        <w:t xml:space="preserve"> </w:t>
      </w:r>
      <w:r>
        <w:rPr>
          <w:sz w:val="28"/>
        </w:rPr>
        <w:t>был опубликован</w:t>
      </w:r>
      <w:r w:rsidRPr="00662B14">
        <w:rPr>
          <w:sz w:val="28"/>
        </w:rPr>
        <w:t xml:space="preserve"> на официальном сайте Губернатора</w:t>
      </w:r>
      <w:r>
        <w:rPr>
          <w:sz w:val="28"/>
        </w:rPr>
        <w:t xml:space="preserve"> </w:t>
      </w:r>
      <w:r w:rsidRPr="00662B14">
        <w:rPr>
          <w:sz w:val="28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07CE2104" w:rsidR="008B2664" w:rsidRPr="008E2678" w:rsidRDefault="00662B14" w:rsidP="008E2678">
      <w:pPr>
        <w:ind w:firstLine="720"/>
        <w:jc w:val="both"/>
        <w:rPr>
          <w:spacing w:val="2"/>
          <w:sz w:val="28"/>
        </w:rPr>
      </w:pPr>
      <w:r w:rsidRPr="00662B14">
        <w:rPr>
          <w:sz w:val="28"/>
        </w:rPr>
        <w:t>Срок общественного обсуждения – 10 календарных дней</w:t>
      </w:r>
      <w:r w:rsidR="008B2664">
        <w:rPr>
          <w:spacing w:val="2"/>
          <w:sz w:val="28"/>
        </w:rPr>
        <w:t>.</w:t>
      </w:r>
    </w:p>
    <w:p w14:paraId="7424EBCA" w14:textId="36E72FDA" w:rsidR="008B266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8"/>
        </w:rPr>
      </w:pPr>
      <w:r>
        <w:rPr>
          <w:spacing w:val="2"/>
          <w:sz w:val="28"/>
        </w:rPr>
        <w:t xml:space="preserve">Принятие данного приказа </w:t>
      </w:r>
      <w:r w:rsidR="00662B14">
        <w:rPr>
          <w:spacing w:val="2"/>
          <w:sz w:val="28"/>
        </w:rPr>
        <w:t>управления</w:t>
      </w:r>
      <w:r w:rsidR="0025247A" w:rsidRPr="0025247A">
        <w:rPr>
          <w:spacing w:val="2"/>
          <w:sz w:val="28"/>
        </w:rPr>
        <w:t xml:space="preserve"> по государственной охране </w:t>
      </w:r>
      <w:r>
        <w:rPr>
          <w:spacing w:val="2"/>
          <w:sz w:val="28"/>
        </w:rPr>
        <w:t>объектов культурного наследия Курской области приведет</w:t>
      </w:r>
      <w:r w:rsidR="00662B14">
        <w:rPr>
          <w:spacing w:val="2"/>
          <w:sz w:val="28"/>
        </w:rPr>
        <w:t xml:space="preserve"> </w:t>
      </w:r>
      <w:r>
        <w:rPr>
          <w:spacing w:val="2"/>
          <w:sz w:val="28"/>
        </w:rPr>
        <w:t>к нейтральным социально-экономическим и общественным последствиям.</w:t>
      </w:r>
    </w:p>
    <w:p w14:paraId="3925D130" w14:textId="77777777" w:rsidR="00944BB0" w:rsidRPr="00CE41BB" w:rsidRDefault="00944BB0" w:rsidP="008B2664">
      <w:pPr>
        <w:tabs>
          <w:tab w:val="left" w:pos="5977"/>
        </w:tabs>
        <w:ind w:firstLine="720"/>
        <w:jc w:val="both"/>
        <w:rPr>
          <w:sz w:val="28"/>
        </w:rPr>
      </w:pPr>
    </w:p>
    <w:p w14:paraId="47768EB5" w14:textId="77777777" w:rsidR="008B2664" w:rsidRDefault="008B2664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8"/>
        </w:rPr>
      </w:pPr>
    </w:p>
    <w:p w14:paraId="2F10C435" w14:textId="0119A080" w:rsidR="00DC3E1D" w:rsidRPr="00DC3E1D" w:rsidRDefault="00DC3E1D" w:rsidP="00DC3E1D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bookmarkStart w:id="0" w:name="_Hlk216872948"/>
      <w:r w:rsidRPr="00DC3E1D">
        <w:rPr>
          <w:sz w:val="28"/>
          <w:szCs w:val="28"/>
        </w:rPr>
        <w:t xml:space="preserve">Начальник </w:t>
      </w:r>
      <w:r w:rsidR="00FF55FB">
        <w:rPr>
          <w:sz w:val="28"/>
          <w:szCs w:val="28"/>
        </w:rPr>
        <w:t>отдела</w:t>
      </w:r>
      <w:r w:rsidRPr="00DC3E1D">
        <w:rPr>
          <w:sz w:val="28"/>
          <w:szCs w:val="28"/>
        </w:rPr>
        <w:t xml:space="preserve"> разрешительной</w:t>
      </w:r>
    </w:p>
    <w:p w14:paraId="3143E0C0" w14:textId="77777777" w:rsidR="00DC3E1D" w:rsidRPr="00DC3E1D" w:rsidRDefault="00DC3E1D" w:rsidP="00DC3E1D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документации и учета объектов </w:t>
      </w:r>
    </w:p>
    <w:p w14:paraId="1411E1C5" w14:textId="67E0F485" w:rsidR="00DC3E1D" w:rsidRPr="00DC3E1D" w:rsidRDefault="00DC3E1D" w:rsidP="00DC3E1D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культурного наследия </w:t>
      </w:r>
      <w:r w:rsidR="00FF55FB">
        <w:rPr>
          <w:sz w:val="28"/>
          <w:szCs w:val="28"/>
        </w:rPr>
        <w:t>управления</w:t>
      </w:r>
      <w:r w:rsidRPr="00DC3E1D">
        <w:rPr>
          <w:sz w:val="28"/>
          <w:szCs w:val="28"/>
        </w:rPr>
        <w:t xml:space="preserve"> </w:t>
      </w:r>
    </w:p>
    <w:p w14:paraId="0D0F0901" w14:textId="77777777" w:rsidR="00DC3E1D" w:rsidRPr="00DC3E1D" w:rsidRDefault="00DC3E1D" w:rsidP="00DC3E1D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по государственной охране </w:t>
      </w:r>
    </w:p>
    <w:p w14:paraId="14D914F4" w14:textId="77777777" w:rsidR="00DC3E1D" w:rsidRPr="00DC3E1D" w:rsidRDefault="00DC3E1D" w:rsidP="00DC3E1D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объектов культурного наследия </w:t>
      </w:r>
    </w:p>
    <w:p w14:paraId="670580D9" w14:textId="466C8FE3" w:rsidR="00DC3E1D" w:rsidRPr="00DC3E1D" w:rsidRDefault="00DC3E1D" w:rsidP="00DC3E1D">
      <w:pPr>
        <w:widowControl w:val="0"/>
        <w:tabs>
          <w:tab w:val="left" w:pos="1142"/>
        </w:tabs>
        <w:contextualSpacing/>
        <w:jc w:val="both"/>
        <w:rPr>
          <w:sz w:val="28"/>
          <w:szCs w:val="28"/>
        </w:rPr>
      </w:pPr>
      <w:r w:rsidRPr="00DC3E1D">
        <w:rPr>
          <w:sz w:val="28"/>
          <w:szCs w:val="28"/>
        </w:rPr>
        <w:t xml:space="preserve">Курской области                                                                             А.И. </w:t>
      </w:r>
      <w:proofErr w:type="spellStart"/>
      <w:r w:rsidRPr="00DC3E1D">
        <w:rPr>
          <w:sz w:val="28"/>
          <w:szCs w:val="28"/>
        </w:rPr>
        <w:t>Куткова</w:t>
      </w:r>
      <w:proofErr w:type="spellEnd"/>
    </w:p>
    <w:bookmarkEnd w:id="0"/>
    <w:p w14:paraId="46F09136" w14:textId="77777777" w:rsidR="008B2664" w:rsidRDefault="008B2664" w:rsidP="008B2664">
      <w:pPr>
        <w:widowControl w:val="0"/>
        <w:tabs>
          <w:tab w:val="left" w:pos="1142"/>
        </w:tabs>
        <w:contextualSpacing/>
        <w:jc w:val="both"/>
        <w:rPr>
          <w:spacing w:val="-1"/>
          <w:sz w:val="28"/>
        </w:rPr>
      </w:pPr>
      <w:r>
        <w:rPr>
          <w:spacing w:val="-1"/>
          <w:sz w:val="28"/>
        </w:rPr>
        <w:t xml:space="preserve">                                                                                                     </w:t>
      </w:r>
    </w:p>
    <w:p w14:paraId="15FFAFB1" w14:textId="77777777" w:rsidR="005070B1" w:rsidRDefault="005070B1" w:rsidP="008B2664">
      <w:pPr>
        <w:tabs>
          <w:tab w:val="left" w:pos="5977"/>
        </w:tabs>
        <w:ind w:firstLine="720"/>
        <w:jc w:val="both"/>
        <w:rPr>
          <w:sz w:val="28"/>
          <w:highlight w:val="white"/>
        </w:rPr>
      </w:pPr>
    </w:p>
    <w:sectPr w:rsidR="005070B1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F2BC9"/>
    <w:rsid w:val="002465A1"/>
    <w:rsid w:val="00247304"/>
    <w:rsid w:val="0025247A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93CBD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601E9A"/>
    <w:rsid w:val="00633D81"/>
    <w:rsid w:val="00635E5B"/>
    <w:rsid w:val="006604A3"/>
    <w:rsid w:val="00662B14"/>
    <w:rsid w:val="00694344"/>
    <w:rsid w:val="006B3310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E2678"/>
    <w:rsid w:val="008F2AEC"/>
    <w:rsid w:val="008F70F3"/>
    <w:rsid w:val="00944BB0"/>
    <w:rsid w:val="00944D8C"/>
    <w:rsid w:val="009766CA"/>
    <w:rsid w:val="009B479F"/>
    <w:rsid w:val="009B7030"/>
    <w:rsid w:val="009C7524"/>
    <w:rsid w:val="009D5166"/>
    <w:rsid w:val="009E5EDD"/>
    <w:rsid w:val="009F1478"/>
    <w:rsid w:val="00A11F61"/>
    <w:rsid w:val="00A3566C"/>
    <w:rsid w:val="00A633F3"/>
    <w:rsid w:val="00A71888"/>
    <w:rsid w:val="00AC4B9B"/>
    <w:rsid w:val="00AE3006"/>
    <w:rsid w:val="00AF76F3"/>
    <w:rsid w:val="00B254CE"/>
    <w:rsid w:val="00B33D6C"/>
    <w:rsid w:val="00B42C23"/>
    <w:rsid w:val="00B71BE6"/>
    <w:rsid w:val="00B81CE7"/>
    <w:rsid w:val="00B87145"/>
    <w:rsid w:val="00BE301D"/>
    <w:rsid w:val="00BF0290"/>
    <w:rsid w:val="00C61C13"/>
    <w:rsid w:val="00C80288"/>
    <w:rsid w:val="00C82879"/>
    <w:rsid w:val="00CC16B3"/>
    <w:rsid w:val="00D02DA6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B02A2"/>
    <w:rsid w:val="00EE148C"/>
    <w:rsid w:val="00EF0E09"/>
    <w:rsid w:val="00F0705F"/>
    <w:rsid w:val="00F24ADE"/>
    <w:rsid w:val="00F44590"/>
    <w:rsid w:val="00F47204"/>
    <w:rsid w:val="00F65A54"/>
    <w:rsid w:val="00FA7FEA"/>
    <w:rsid w:val="00FB3F67"/>
    <w:rsid w:val="00FF4235"/>
    <w:rsid w:val="00FF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cp:lastPrinted>2025-12-17T11:08:00Z</cp:lastPrinted>
  <dcterms:created xsi:type="dcterms:W3CDTF">2020-12-08T13:50:00Z</dcterms:created>
  <dcterms:modified xsi:type="dcterms:W3CDTF">2026-09-22T11:24:00Z</dcterms:modified>
</cp:coreProperties>
</file>